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637C9" w14:textId="5186FCD0" w:rsidR="0042696D" w:rsidRPr="00BD396B" w:rsidRDefault="00044568" w:rsidP="00BD396B">
      <w:pPr>
        <w:autoSpaceDE w:val="0"/>
        <w:autoSpaceDN w:val="0"/>
        <w:adjustRightInd w:val="0"/>
        <w:spacing w:before="40" w:after="60" w:line="276" w:lineRule="auto"/>
        <w:jc w:val="right"/>
        <w:rPr>
          <w:rFonts w:ascii="Lato" w:eastAsia="Cambria" w:hAnsi="Lato" w:cs="Open Sans"/>
          <w:b/>
          <w:bCs/>
          <w:sz w:val="32"/>
          <w:szCs w:val="32"/>
          <w:lang w:eastAsia="en-US"/>
        </w:rPr>
      </w:pPr>
      <w:r w:rsidRPr="00BD396B">
        <w:rPr>
          <w:rFonts w:ascii="Lato" w:eastAsia="Cambria" w:hAnsi="Lato" w:cs="Open Sans"/>
          <w:b/>
          <w:bCs/>
          <w:sz w:val="32"/>
          <w:szCs w:val="32"/>
          <w:lang w:eastAsia="en-US"/>
        </w:rPr>
        <w:fldChar w:fldCharType="begin"/>
      </w:r>
      <w:r w:rsidRPr="00BD396B">
        <w:rPr>
          <w:rFonts w:ascii="Lato" w:eastAsia="Cambria" w:hAnsi="Lato" w:cs="Open Sans"/>
          <w:b/>
          <w:bCs/>
          <w:sz w:val="32"/>
          <w:szCs w:val="32"/>
          <w:lang w:eastAsia="en-US"/>
        </w:rPr>
        <w:instrText xml:space="preserve"> DOCPROPERTY  "Nazwa projektu"  \* MERGEFORMAT </w:instrText>
      </w:r>
      <w:r w:rsidRPr="00BD396B">
        <w:rPr>
          <w:rFonts w:ascii="Lato" w:eastAsia="Cambria" w:hAnsi="Lato" w:cs="Open Sans"/>
          <w:b/>
          <w:bCs/>
          <w:sz w:val="32"/>
          <w:szCs w:val="32"/>
          <w:lang w:eastAsia="en-US"/>
        </w:rPr>
        <w:fldChar w:fldCharType="separate"/>
      </w:r>
      <w:r w:rsidR="00AA2D02">
        <w:rPr>
          <w:rFonts w:ascii="Lato" w:eastAsia="Cambria" w:hAnsi="Lato" w:cs="Open Sans"/>
          <w:b/>
          <w:bCs/>
          <w:sz w:val="32"/>
          <w:szCs w:val="32"/>
          <w:lang w:eastAsia="en-US"/>
        </w:rPr>
        <w:t xml:space="preserve">Zintegrowany System Poboru Należności i Rozrachunków z UE </w:t>
      </w:r>
      <w:proofErr w:type="gramStart"/>
      <w:r w:rsidR="00AA2D02">
        <w:rPr>
          <w:rFonts w:ascii="Lato" w:eastAsia="Cambria" w:hAnsi="Lato" w:cs="Open Sans"/>
          <w:b/>
          <w:bCs/>
          <w:sz w:val="32"/>
          <w:szCs w:val="32"/>
          <w:lang w:eastAsia="en-US"/>
        </w:rPr>
        <w:t>i  Budżetem</w:t>
      </w:r>
      <w:proofErr w:type="gramEnd"/>
      <w:r w:rsidR="00AA2D02">
        <w:rPr>
          <w:rFonts w:ascii="Lato" w:eastAsia="Cambria" w:hAnsi="Lato" w:cs="Open Sans"/>
          <w:b/>
          <w:bCs/>
          <w:sz w:val="32"/>
          <w:szCs w:val="32"/>
          <w:lang w:eastAsia="en-US"/>
        </w:rPr>
        <w:t xml:space="preserve"> ZEFIR 2</w:t>
      </w:r>
      <w:r w:rsidRPr="00BD396B">
        <w:rPr>
          <w:rFonts w:ascii="Lato" w:eastAsia="Cambria" w:hAnsi="Lato" w:cs="Open Sans"/>
          <w:b/>
          <w:bCs/>
          <w:sz w:val="32"/>
          <w:szCs w:val="32"/>
          <w:lang w:eastAsia="en-US"/>
        </w:rPr>
        <w:fldChar w:fldCharType="end"/>
      </w:r>
    </w:p>
    <w:p w14:paraId="1E76F582" w14:textId="319AF132" w:rsidR="00535984" w:rsidRPr="00BD396B" w:rsidRDefault="0006207D" w:rsidP="00BD396B">
      <w:pPr>
        <w:pStyle w:val="Tytu"/>
        <w:spacing w:before="5040" w:after="240" w:line="276" w:lineRule="auto"/>
        <w:jc w:val="right"/>
        <w:outlineLvl w:val="9"/>
        <w:rPr>
          <w:rFonts w:ascii="Lato" w:eastAsia="Yu Gothic Light" w:hAnsi="Lato" w:cstheme="minorHAnsi"/>
          <w:kern w:val="0"/>
          <w:sz w:val="56"/>
          <w:szCs w:val="28"/>
          <w:lang w:eastAsia="en-US"/>
        </w:rPr>
      </w:pPr>
      <w:r w:rsidRPr="00BD396B">
        <w:rPr>
          <w:rFonts w:ascii="Lato" w:eastAsia="Yu Gothic Light" w:hAnsi="Lato" w:cstheme="minorHAnsi"/>
          <w:kern w:val="0"/>
          <w:sz w:val="56"/>
          <w:szCs w:val="28"/>
          <w:lang w:eastAsia="en-US"/>
        </w:rPr>
        <w:fldChar w:fldCharType="begin"/>
      </w:r>
      <w:r w:rsidRPr="00BD396B">
        <w:rPr>
          <w:rFonts w:ascii="Lato" w:eastAsia="Yu Gothic Light" w:hAnsi="Lato" w:cstheme="minorHAnsi"/>
          <w:kern w:val="0"/>
          <w:sz w:val="56"/>
          <w:szCs w:val="28"/>
          <w:lang w:eastAsia="en-US"/>
        </w:rPr>
        <w:instrText xml:space="preserve"> TITLE   \* MERGEFORMAT </w:instrText>
      </w:r>
      <w:r w:rsidRPr="00BD396B">
        <w:rPr>
          <w:rFonts w:ascii="Lato" w:eastAsia="Yu Gothic Light" w:hAnsi="Lato" w:cstheme="minorHAnsi"/>
          <w:kern w:val="0"/>
          <w:sz w:val="56"/>
          <w:szCs w:val="28"/>
          <w:lang w:eastAsia="en-US"/>
        </w:rPr>
        <w:fldChar w:fldCharType="separate"/>
      </w:r>
      <w:r w:rsidR="00AA2D02">
        <w:rPr>
          <w:rFonts w:ascii="Lato" w:eastAsia="Yu Gothic Light" w:hAnsi="Lato" w:cstheme="minorHAnsi"/>
          <w:kern w:val="0"/>
          <w:sz w:val="56"/>
          <w:szCs w:val="28"/>
          <w:lang w:eastAsia="en-US"/>
        </w:rPr>
        <w:t>Specyfikacja XML dla podmiotów w zakresie elektronicznej obsługi deklaracji w sprawie podatku od wydobycia niektórych kopalin w zakresie miedzi i srebra KOP-MS</w:t>
      </w:r>
      <w:r w:rsidRPr="00BD396B">
        <w:rPr>
          <w:rFonts w:ascii="Lato" w:eastAsia="Yu Gothic Light" w:hAnsi="Lato" w:cstheme="minorHAnsi"/>
          <w:kern w:val="0"/>
          <w:sz w:val="56"/>
          <w:szCs w:val="28"/>
          <w:lang w:eastAsia="en-US"/>
        </w:rPr>
        <w:fldChar w:fldCharType="end"/>
      </w:r>
    </w:p>
    <w:p w14:paraId="54B54DBF" w14:textId="199705C0" w:rsidR="003F3585" w:rsidRPr="00BD396B" w:rsidRDefault="001D1ACD" w:rsidP="00BD396B">
      <w:pPr>
        <w:autoSpaceDE w:val="0"/>
        <w:autoSpaceDN w:val="0"/>
        <w:adjustRightInd w:val="0"/>
        <w:spacing w:before="1560" w:after="60" w:line="276" w:lineRule="auto"/>
        <w:jc w:val="right"/>
        <w:rPr>
          <w:rFonts w:ascii="Lato" w:eastAsia="Cambria" w:hAnsi="Lato" w:cs="Open Sans"/>
          <w:b/>
          <w:bCs/>
          <w:sz w:val="32"/>
          <w:szCs w:val="32"/>
          <w:lang w:eastAsia="en-US"/>
        </w:rPr>
      </w:pPr>
      <w:r w:rsidRPr="00BD396B">
        <w:rPr>
          <w:rFonts w:ascii="Lato" w:eastAsia="Cambria" w:hAnsi="Lato" w:cs="Open Sans"/>
          <w:b/>
          <w:bCs/>
          <w:sz w:val="32"/>
          <w:szCs w:val="32"/>
          <w:lang w:eastAsia="en-US"/>
        </w:rPr>
        <w:t>Wersja</w:t>
      </w:r>
      <w:r w:rsidR="0058798F" w:rsidRPr="00BD396B">
        <w:rPr>
          <w:rFonts w:ascii="Lato" w:eastAsia="Cambria" w:hAnsi="Lato" w:cs="Open Sans"/>
          <w:b/>
          <w:bCs/>
          <w:sz w:val="32"/>
          <w:szCs w:val="32"/>
          <w:lang w:eastAsia="en-US"/>
        </w:rPr>
        <w:t xml:space="preserve"> </w:t>
      </w:r>
      <w:r w:rsidR="00917ED3" w:rsidRPr="00BD396B">
        <w:rPr>
          <w:rFonts w:ascii="Lato" w:eastAsia="Cambria" w:hAnsi="Lato" w:cs="Open Sans"/>
          <w:b/>
          <w:bCs/>
          <w:sz w:val="32"/>
          <w:szCs w:val="32"/>
          <w:lang w:eastAsia="en-US"/>
        </w:rPr>
        <w:fldChar w:fldCharType="begin"/>
      </w:r>
      <w:r w:rsidR="00917ED3" w:rsidRPr="00BD396B">
        <w:rPr>
          <w:rFonts w:ascii="Lato" w:eastAsia="Cambria" w:hAnsi="Lato" w:cs="Open Sans"/>
          <w:b/>
          <w:bCs/>
          <w:sz w:val="32"/>
          <w:szCs w:val="32"/>
          <w:lang w:eastAsia="en-US"/>
        </w:rPr>
        <w:instrText xml:space="preserve"> DOCPROPERTY  Wersja  \* MERGEFORMAT </w:instrText>
      </w:r>
      <w:r w:rsidR="00917ED3" w:rsidRPr="00BD396B">
        <w:rPr>
          <w:rFonts w:ascii="Lato" w:eastAsia="Cambria" w:hAnsi="Lato" w:cs="Open Sans"/>
          <w:b/>
          <w:bCs/>
          <w:sz w:val="32"/>
          <w:szCs w:val="32"/>
          <w:lang w:eastAsia="en-US"/>
        </w:rPr>
        <w:fldChar w:fldCharType="separate"/>
      </w:r>
      <w:r w:rsidR="00AA2D02">
        <w:rPr>
          <w:rFonts w:ascii="Lato" w:eastAsia="Cambria" w:hAnsi="Lato" w:cs="Open Sans"/>
          <w:b/>
          <w:bCs/>
          <w:sz w:val="32"/>
          <w:szCs w:val="32"/>
          <w:lang w:eastAsia="en-US"/>
        </w:rPr>
        <w:t>1.1</w:t>
      </w:r>
      <w:r w:rsidR="00917ED3" w:rsidRPr="00BD396B">
        <w:rPr>
          <w:rFonts w:ascii="Lato" w:eastAsia="Cambria" w:hAnsi="Lato" w:cs="Open Sans"/>
          <w:b/>
          <w:bCs/>
          <w:sz w:val="32"/>
          <w:szCs w:val="32"/>
          <w:lang w:eastAsia="en-US"/>
        </w:rPr>
        <w:fldChar w:fldCharType="end"/>
      </w:r>
    </w:p>
    <w:p w14:paraId="73E6C35B" w14:textId="77777777" w:rsidR="0058798F" w:rsidRPr="00A87825" w:rsidRDefault="0058798F" w:rsidP="007D0A84">
      <w:pPr>
        <w:rPr>
          <w:rFonts w:ascii="Times New Roman" w:hAnsi="Times New Roman"/>
        </w:rPr>
      </w:pPr>
    </w:p>
    <w:p w14:paraId="76E16B6C" w14:textId="77777777" w:rsidR="00F6340E" w:rsidRPr="00A87825" w:rsidRDefault="00F6340E" w:rsidP="007D0A84">
      <w:pPr>
        <w:rPr>
          <w:rFonts w:ascii="Times New Roman" w:hAnsi="Times New Roman"/>
        </w:rPr>
        <w:sectPr w:rsidR="00F6340E" w:rsidRPr="00A87825" w:rsidSect="00FC1FA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02D5A559" w14:textId="19C3ADC7" w:rsidR="002D7E23" w:rsidRPr="00CE0BB3" w:rsidRDefault="002D7E23" w:rsidP="00CE0BB3">
      <w:pPr>
        <w:pStyle w:val="Legenda"/>
      </w:pPr>
      <w:bookmarkStart w:id="0" w:name="_Toc219703730"/>
      <w:r w:rsidRPr="00CE0BB3">
        <w:lastRenderedPageBreak/>
        <w:t xml:space="preserve">Tabela </w:t>
      </w:r>
      <w:fldSimple w:instr=" SEQ Tabela \* ARABIC ">
        <w:r w:rsidR="00AA2D02">
          <w:rPr>
            <w:noProof/>
          </w:rPr>
          <w:t>1</w:t>
        </w:r>
      </w:fldSimple>
      <w:r w:rsidRPr="00CE0BB3">
        <w:t>.Metryka dokumentu</w:t>
      </w:r>
      <w:bookmarkEnd w:id="0"/>
    </w:p>
    <w:tbl>
      <w:tblPr>
        <w:tblStyle w:val="tabela"/>
        <w:tblW w:w="9360" w:type="dxa"/>
        <w:tblLook w:val="01E0" w:firstRow="1" w:lastRow="1" w:firstColumn="1" w:lastColumn="1" w:noHBand="0" w:noVBand="0"/>
      </w:tblPr>
      <w:tblGrid>
        <w:gridCol w:w="1800"/>
        <w:gridCol w:w="7560"/>
      </w:tblGrid>
      <w:tr w:rsidR="00BB6B75" w:rsidRPr="002D7E23" w14:paraId="69A63B6D" w14:textId="77777777" w:rsidTr="00773401">
        <w:trPr>
          <w:cnfStyle w:val="100000000000" w:firstRow="1" w:lastRow="0" w:firstColumn="0" w:lastColumn="0" w:oddVBand="0" w:evenVBand="0" w:oddHBand="0" w:evenHBand="0" w:firstRowFirstColumn="0" w:firstRowLastColumn="0" w:lastRowFirstColumn="0" w:lastRowLastColumn="0"/>
        </w:trPr>
        <w:tc>
          <w:tcPr>
            <w:tcW w:w="1800" w:type="dxa"/>
          </w:tcPr>
          <w:p w14:paraId="60AAFC12" w14:textId="77777777" w:rsidR="00BB6B75" w:rsidRPr="002D7E23" w:rsidRDefault="00BB6B75" w:rsidP="007D0A84">
            <w:pPr>
              <w:pStyle w:val="Z2Nagwektabeli"/>
              <w:rPr>
                <w:rStyle w:val="Numerstrony"/>
                <w:rFonts w:cs="Arial"/>
              </w:rPr>
            </w:pPr>
            <w:r w:rsidRPr="002D7E23">
              <w:rPr>
                <w:rFonts w:cs="Arial"/>
              </w:rPr>
              <w:t>Projekt</w:t>
            </w:r>
          </w:p>
        </w:tc>
        <w:tc>
          <w:tcPr>
            <w:tcW w:w="7560" w:type="dxa"/>
          </w:tcPr>
          <w:p w14:paraId="1A953886" w14:textId="77777777" w:rsidR="00BB6B75" w:rsidRPr="002D7E23" w:rsidRDefault="00BB6B75" w:rsidP="007D0A84">
            <w:pPr>
              <w:pStyle w:val="Z2Nagwektabeli"/>
              <w:rPr>
                <w:rFonts w:cs="Arial"/>
              </w:rPr>
            </w:pPr>
            <w:r w:rsidRPr="002D7E23">
              <w:rPr>
                <w:rFonts w:cs="Arial"/>
              </w:rPr>
              <w:t>ZEFIR 2</w:t>
            </w:r>
          </w:p>
        </w:tc>
      </w:tr>
      <w:tr w:rsidR="00BB6B75" w:rsidRPr="00210CA0" w14:paraId="41052630" w14:textId="77777777" w:rsidTr="00773401">
        <w:tc>
          <w:tcPr>
            <w:tcW w:w="1800" w:type="dxa"/>
          </w:tcPr>
          <w:p w14:paraId="2942C121" w14:textId="77777777" w:rsidR="00BB6B75" w:rsidRPr="002D7E23" w:rsidRDefault="00FF41D0" w:rsidP="009E5F0B">
            <w:pPr>
              <w:pStyle w:val="Tabelazwyky"/>
              <w:rPr>
                <w:rFonts w:cs="Times New Roman"/>
              </w:rPr>
            </w:pPr>
            <w:r w:rsidRPr="002D7E23">
              <w:rPr>
                <w:rFonts w:cs="Times New Roman"/>
              </w:rPr>
              <w:t>Nazwa Wykonawcy</w:t>
            </w:r>
          </w:p>
        </w:tc>
        <w:tc>
          <w:tcPr>
            <w:tcW w:w="7560" w:type="dxa"/>
          </w:tcPr>
          <w:p w14:paraId="00F7E47C" w14:textId="77777777" w:rsidR="00BB6B75" w:rsidRPr="002D7E23" w:rsidRDefault="001D1ACD" w:rsidP="00004C2C">
            <w:pPr>
              <w:pStyle w:val="Tabelazwyky"/>
              <w:rPr>
                <w:rFonts w:cs="Times New Roman"/>
              </w:rPr>
            </w:pPr>
            <w:r w:rsidRPr="002D7E23">
              <w:rPr>
                <w:rFonts w:cs="Times New Roman"/>
              </w:rPr>
              <w:t>Asseco Poland S.A.</w:t>
            </w:r>
          </w:p>
        </w:tc>
      </w:tr>
      <w:tr w:rsidR="00BB6B75" w:rsidRPr="00210CA0" w14:paraId="0F2DB0AA" w14:textId="77777777" w:rsidTr="00773401">
        <w:tc>
          <w:tcPr>
            <w:tcW w:w="1800" w:type="dxa"/>
          </w:tcPr>
          <w:p w14:paraId="7D96E1AB" w14:textId="77777777" w:rsidR="00BB6B75" w:rsidRPr="002D7E23" w:rsidRDefault="00FF41D0" w:rsidP="004520B9">
            <w:pPr>
              <w:pStyle w:val="Tabelazwyky"/>
              <w:rPr>
                <w:rFonts w:cs="Times New Roman"/>
              </w:rPr>
            </w:pPr>
            <w:r w:rsidRPr="002D7E23">
              <w:rPr>
                <w:rFonts w:cs="Times New Roman"/>
              </w:rPr>
              <w:t>Nazwa p</w:t>
            </w:r>
            <w:r w:rsidR="00BB6B75" w:rsidRPr="002D7E23">
              <w:rPr>
                <w:rFonts w:cs="Times New Roman"/>
              </w:rPr>
              <w:t>rodukt</w:t>
            </w:r>
            <w:r w:rsidRPr="002D7E23">
              <w:rPr>
                <w:rFonts w:cs="Times New Roman"/>
              </w:rPr>
              <w:t>u</w:t>
            </w:r>
          </w:p>
        </w:tc>
        <w:tc>
          <w:tcPr>
            <w:tcW w:w="7560" w:type="dxa"/>
          </w:tcPr>
          <w:p w14:paraId="205C4772" w14:textId="22F39A6B" w:rsidR="00BB6B75" w:rsidRPr="002D7E23" w:rsidRDefault="0006207D" w:rsidP="00CD2511">
            <w:pPr>
              <w:pStyle w:val="Tabelazwyky"/>
              <w:rPr>
                <w:rFonts w:cs="Times New Roman"/>
              </w:rPr>
            </w:pPr>
            <w:r w:rsidRPr="002D7E23">
              <w:rPr>
                <w:rFonts w:cs="Times New Roman"/>
              </w:rPr>
              <w:fldChar w:fldCharType="begin"/>
            </w:r>
            <w:r w:rsidRPr="002D7E23">
              <w:rPr>
                <w:rFonts w:cs="Times New Roman"/>
              </w:rPr>
              <w:instrText xml:space="preserve"> TITLE   \* MERGEFORMAT </w:instrText>
            </w:r>
            <w:r w:rsidRPr="002D7E23">
              <w:rPr>
                <w:rFonts w:cs="Times New Roman"/>
              </w:rPr>
              <w:fldChar w:fldCharType="separate"/>
            </w:r>
            <w:r w:rsidR="00AA2D02">
              <w:rPr>
                <w:rFonts w:cs="Times New Roman"/>
              </w:rPr>
              <w:t>Specyfikacja XML dla podmiotów w zakresie elektronicznej obsługi deklaracji w sprawie podatku od wydobycia niektórych kopalin w zakresie miedzi i srebra KOP-MS</w:t>
            </w:r>
            <w:r w:rsidRPr="002D7E23">
              <w:rPr>
                <w:rFonts w:cs="Times New Roman"/>
              </w:rPr>
              <w:fldChar w:fldCharType="end"/>
            </w:r>
            <w:r w:rsidR="00CE5066" w:rsidRPr="002D7E23">
              <w:rPr>
                <w:rFonts w:cs="Times New Roman"/>
              </w:rPr>
              <w:t xml:space="preserve"> </w:t>
            </w:r>
          </w:p>
        </w:tc>
      </w:tr>
      <w:tr w:rsidR="00BB6B75" w:rsidRPr="00210CA0" w14:paraId="1ACDD589" w14:textId="77777777" w:rsidTr="00773401">
        <w:tc>
          <w:tcPr>
            <w:tcW w:w="1800" w:type="dxa"/>
          </w:tcPr>
          <w:p w14:paraId="66DF31D6" w14:textId="77777777" w:rsidR="00BB6B75" w:rsidRPr="002D7E23" w:rsidRDefault="00BB6B75" w:rsidP="004520B9">
            <w:pPr>
              <w:pStyle w:val="Tabelazwyky"/>
              <w:rPr>
                <w:rFonts w:cs="Times New Roman"/>
              </w:rPr>
            </w:pPr>
            <w:r w:rsidRPr="002D7E23">
              <w:rPr>
                <w:rFonts w:cs="Times New Roman"/>
              </w:rPr>
              <w:t>Opis</w:t>
            </w:r>
            <w:r w:rsidR="00FF41D0" w:rsidRPr="002D7E23">
              <w:rPr>
                <w:rFonts w:cs="Times New Roman"/>
              </w:rPr>
              <w:t xml:space="preserve"> produktu</w:t>
            </w:r>
          </w:p>
        </w:tc>
        <w:tc>
          <w:tcPr>
            <w:tcW w:w="7560" w:type="dxa"/>
          </w:tcPr>
          <w:p w14:paraId="1B87D4E8" w14:textId="77777777" w:rsidR="002B763C" w:rsidRPr="002D7E23" w:rsidRDefault="002B763C" w:rsidP="002B763C">
            <w:pPr>
              <w:pStyle w:val="PJPtabelatekst"/>
              <w:rPr>
                <w:rFonts w:ascii="Lato" w:hAnsi="Lato"/>
                <w:sz w:val="20"/>
                <w:szCs w:val="20"/>
                <w:lang w:val="pl-PL" w:eastAsia="pl-PL"/>
              </w:rPr>
            </w:pPr>
            <w:r w:rsidRPr="002D7E23">
              <w:rPr>
                <w:rFonts w:ascii="Lato" w:hAnsi="Lato"/>
                <w:color w:val="000000"/>
                <w:sz w:val="20"/>
                <w:szCs w:val="20"/>
                <w:lang w:val="pl-PL" w:eastAsia="pl-PL"/>
              </w:rPr>
              <w:t xml:space="preserve">Dokument jest produktem zrealizowanym w ramach </w:t>
            </w:r>
            <w:r w:rsidRPr="002D7E23">
              <w:rPr>
                <w:rFonts w:ascii="Lato" w:hAnsi="Lato"/>
                <w:sz w:val="20"/>
                <w:szCs w:val="20"/>
              </w:rPr>
              <w:t>Umow</w:t>
            </w:r>
            <w:r w:rsidRPr="002D7E23">
              <w:rPr>
                <w:rFonts w:ascii="Lato" w:hAnsi="Lato"/>
                <w:sz w:val="20"/>
                <w:szCs w:val="20"/>
                <w:lang w:val="pl-PL"/>
              </w:rPr>
              <w:t>y</w:t>
            </w:r>
            <w:r w:rsidRPr="002D7E23">
              <w:rPr>
                <w:rFonts w:ascii="Lato" w:hAnsi="Lato"/>
                <w:sz w:val="20"/>
                <w:szCs w:val="20"/>
              </w:rPr>
              <w:t xml:space="preserve"> nr 1201-ILL-5.023.22.2021 z dnia 26.02.2021</w:t>
            </w:r>
            <w:r w:rsidRPr="002D7E23">
              <w:rPr>
                <w:rFonts w:ascii="Lato" w:hAnsi="Lato"/>
                <w:sz w:val="20"/>
                <w:szCs w:val="20"/>
                <w:lang w:val="pl-PL"/>
              </w:rPr>
              <w:t>wraz z późniejszymi aneksami.</w:t>
            </w:r>
          </w:p>
          <w:p w14:paraId="44FF8CEA" w14:textId="77777777" w:rsidR="00004C2C" w:rsidRPr="002D7E23" w:rsidRDefault="00004C2C" w:rsidP="0000530F">
            <w:pPr>
              <w:pStyle w:val="Tabelazwyky"/>
              <w:rPr>
                <w:rFonts w:cs="Times New Roman"/>
              </w:rPr>
            </w:pPr>
            <w:r w:rsidRPr="002D7E23">
              <w:rPr>
                <w:rFonts w:cs="Times New Roman"/>
              </w:rPr>
              <w:t>Dokument zawiera</w:t>
            </w:r>
            <w:r w:rsidR="008A4189" w:rsidRPr="002D7E23">
              <w:rPr>
                <w:rFonts w:cs="Times New Roman"/>
              </w:rPr>
              <w:t xml:space="preserve"> </w:t>
            </w:r>
            <w:proofErr w:type="gramStart"/>
            <w:r w:rsidR="0000530F" w:rsidRPr="002D7E23">
              <w:rPr>
                <w:rFonts w:cs="Times New Roman"/>
              </w:rPr>
              <w:t>specyfikację  XML</w:t>
            </w:r>
            <w:proofErr w:type="gramEnd"/>
            <w:r w:rsidR="0000530F" w:rsidRPr="002D7E23">
              <w:rPr>
                <w:rFonts w:cs="Times New Roman"/>
              </w:rPr>
              <w:t xml:space="preserve"> dla podmiotów w zakresie elektronicznej obsługi deklaracji dla podatku od wydobycia niektórych kopalin</w:t>
            </w:r>
          </w:p>
        </w:tc>
      </w:tr>
      <w:tr w:rsidR="00BB6B75" w:rsidRPr="00210CA0" w14:paraId="36D40D95" w14:textId="77777777" w:rsidTr="00773401">
        <w:tc>
          <w:tcPr>
            <w:tcW w:w="1800" w:type="dxa"/>
          </w:tcPr>
          <w:p w14:paraId="6585AB27" w14:textId="77777777" w:rsidR="00BB6B75" w:rsidRPr="002D7E23" w:rsidRDefault="00FF41D0" w:rsidP="004520B9">
            <w:pPr>
              <w:pStyle w:val="Tabelazwyky"/>
              <w:rPr>
                <w:rFonts w:cs="Times New Roman"/>
              </w:rPr>
            </w:pPr>
            <w:r w:rsidRPr="002D7E23">
              <w:rPr>
                <w:rFonts w:cs="Times New Roman"/>
              </w:rPr>
              <w:t>Autor/</w:t>
            </w:r>
            <w:proofErr w:type="spellStart"/>
            <w:r w:rsidRPr="002D7E23">
              <w:rPr>
                <w:rFonts w:cs="Times New Roman"/>
              </w:rPr>
              <w:t>rzy</w:t>
            </w:r>
            <w:proofErr w:type="spellEnd"/>
          </w:p>
        </w:tc>
        <w:tc>
          <w:tcPr>
            <w:tcW w:w="7560" w:type="dxa"/>
          </w:tcPr>
          <w:p w14:paraId="5403F4D2" w14:textId="77777777" w:rsidR="00BB6B75" w:rsidRPr="002D7E23" w:rsidRDefault="002B763C" w:rsidP="004520B9">
            <w:pPr>
              <w:pStyle w:val="Tabelazwyky"/>
              <w:rPr>
                <w:rFonts w:cs="Times New Roman"/>
              </w:rPr>
            </w:pPr>
            <w:r w:rsidRPr="002D7E23">
              <w:rPr>
                <w:rFonts w:cs="Times New Roman"/>
              </w:rPr>
              <w:t xml:space="preserve">Bogdan Schmidt; </w:t>
            </w:r>
          </w:p>
        </w:tc>
      </w:tr>
      <w:tr w:rsidR="005E653E" w:rsidRPr="00210CA0" w14:paraId="7ADAE3AD" w14:textId="77777777" w:rsidTr="00773401">
        <w:tc>
          <w:tcPr>
            <w:tcW w:w="1800" w:type="dxa"/>
          </w:tcPr>
          <w:p w14:paraId="0019D92F" w14:textId="77777777" w:rsidR="005E653E" w:rsidRPr="002D7E23" w:rsidRDefault="005E653E" w:rsidP="004520B9">
            <w:pPr>
              <w:pStyle w:val="Tabelazwyky"/>
              <w:rPr>
                <w:rFonts w:cs="Times New Roman"/>
              </w:rPr>
            </w:pPr>
            <w:r w:rsidRPr="002D7E23">
              <w:rPr>
                <w:rFonts w:cs="Times New Roman"/>
              </w:rPr>
              <w:t>Nazwa pliku</w:t>
            </w:r>
          </w:p>
        </w:tc>
        <w:tc>
          <w:tcPr>
            <w:tcW w:w="7560" w:type="dxa"/>
          </w:tcPr>
          <w:p w14:paraId="32AEE6D9" w14:textId="697C5196" w:rsidR="005E653E" w:rsidRPr="002D7E23" w:rsidRDefault="005E653E" w:rsidP="004520B9">
            <w:pPr>
              <w:pStyle w:val="Tabelazwyky"/>
              <w:rPr>
                <w:rFonts w:cs="Times New Roman"/>
              </w:rPr>
            </w:pPr>
            <w:r w:rsidRPr="002D7E23">
              <w:rPr>
                <w:rFonts w:cs="Times New Roman"/>
              </w:rPr>
              <w:fldChar w:fldCharType="begin"/>
            </w:r>
            <w:r w:rsidRPr="002D7E23">
              <w:rPr>
                <w:rFonts w:cs="Times New Roman"/>
              </w:rPr>
              <w:instrText xml:space="preserve"> FILENAME   \* MERGEFORMAT </w:instrText>
            </w:r>
            <w:r w:rsidRPr="002D7E23">
              <w:rPr>
                <w:rFonts w:cs="Times New Roman"/>
              </w:rPr>
              <w:fldChar w:fldCharType="separate"/>
            </w:r>
            <w:r w:rsidR="00AA2D02">
              <w:rPr>
                <w:rFonts w:cs="Times New Roman"/>
                <w:noProof/>
              </w:rPr>
              <w:t>ZF2-PWT-KXML-KOP-MS_v1.1</w:t>
            </w:r>
            <w:r w:rsidRPr="002D7E23">
              <w:rPr>
                <w:rFonts w:cs="Times New Roman"/>
              </w:rPr>
              <w:fldChar w:fldCharType="end"/>
            </w:r>
          </w:p>
        </w:tc>
      </w:tr>
      <w:tr w:rsidR="005E653E" w:rsidRPr="00210CA0" w14:paraId="1D843DBE" w14:textId="77777777" w:rsidTr="00773401">
        <w:tc>
          <w:tcPr>
            <w:tcW w:w="1800" w:type="dxa"/>
          </w:tcPr>
          <w:p w14:paraId="52D9F320" w14:textId="43611079" w:rsidR="005E653E" w:rsidRPr="002D7E23" w:rsidRDefault="005E653E" w:rsidP="005E653E">
            <w:pPr>
              <w:pStyle w:val="Tabelazwyky"/>
              <w:rPr>
                <w:rFonts w:cs="Times New Roman"/>
              </w:rPr>
            </w:pPr>
            <w:r w:rsidRPr="002D7E23">
              <w:rPr>
                <w:rFonts w:cs="Times New Roman"/>
              </w:rPr>
              <w:t>Liczba stron</w:t>
            </w:r>
          </w:p>
        </w:tc>
        <w:tc>
          <w:tcPr>
            <w:tcW w:w="7560" w:type="dxa"/>
          </w:tcPr>
          <w:p w14:paraId="24DF170E" w14:textId="42B7FE8C" w:rsidR="005E653E" w:rsidRPr="002D7E23" w:rsidRDefault="005E653E" w:rsidP="005E653E">
            <w:pPr>
              <w:pStyle w:val="Tabelazwyky"/>
              <w:rPr>
                <w:rFonts w:cs="Times New Roman"/>
              </w:rPr>
            </w:pPr>
            <w:r w:rsidRPr="002D7E23">
              <w:rPr>
                <w:rFonts w:cs="Times New Roman"/>
              </w:rPr>
              <w:fldChar w:fldCharType="begin"/>
            </w:r>
            <w:r w:rsidRPr="002D7E23">
              <w:rPr>
                <w:rFonts w:cs="Times New Roman"/>
              </w:rPr>
              <w:instrText xml:space="preserve"> NUMPAGES   \* MERGEFORMAT </w:instrText>
            </w:r>
            <w:r w:rsidRPr="002D7E23">
              <w:rPr>
                <w:rFonts w:cs="Times New Roman"/>
              </w:rPr>
              <w:fldChar w:fldCharType="separate"/>
            </w:r>
            <w:r w:rsidR="00AA2D02">
              <w:rPr>
                <w:rFonts w:cs="Times New Roman"/>
                <w:noProof/>
              </w:rPr>
              <w:t>17</w:t>
            </w:r>
            <w:r w:rsidRPr="002D7E23">
              <w:rPr>
                <w:rFonts w:cs="Times New Roman"/>
                <w:noProof/>
              </w:rPr>
              <w:fldChar w:fldCharType="end"/>
            </w:r>
          </w:p>
        </w:tc>
      </w:tr>
    </w:tbl>
    <w:p w14:paraId="7A0511BA" w14:textId="24BC5024" w:rsidR="002D7E23" w:rsidRDefault="002D7E23" w:rsidP="00CE0BB3">
      <w:pPr>
        <w:pStyle w:val="Legenda"/>
      </w:pPr>
      <w:bookmarkStart w:id="1" w:name="_Toc219703731"/>
      <w:r>
        <w:t xml:space="preserve">Tabela </w:t>
      </w:r>
      <w:fldSimple w:instr=" SEQ Tabela \* ARABIC ">
        <w:r w:rsidR="00AA2D02">
          <w:rPr>
            <w:noProof/>
          </w:rPr>
          <w:t>2</w:t>
        </w:r>
      </w:fldSimple>
      <w:r>
        <w:t>.</w:t>
      </w:r>
      <w:r w:rsidRPr="00F450BB">
        <w:t>Historia zmian dokumentu</w:t>
      </w:r>
      <w:bookmarkEnd w:id="1"/>
    </w:p>
    <w:tbl>
      <w:tblPr>
        <w:tblStyle w:val="tabela"/>
        <w:tblW w:w="9368" w:type="dxa"/>
        <w:tblLayout w:type="fixed"/>
        <w:tblLook w:val="01E0" w:firstRow="1" w:lastRow="1" w:firstColumn="1" w:lastColumn="1" w:noHBand="0" w:noVBand="0"/>
      </w:tblPr>
      <w:tblGrid>
        <w:gridCol w:w="797"/>
        <w:gridCol w:w="877"/>
        <w:gridCol w:w="1206"/>
        <w:gridCol w:w="2400"/>
        <w:gridCol w:w="720"/>
        <w:gridCol w:w="1080"/>
        <w:gridCol w:w="1127"/>
        <w:gridCol w:w="1161"/>
      </w:tblGrid>
      <w:tr w:rsidR="005366D3" w:rsidRPr="00210CA0" w14:paraId="3345AEA9" w14:textId="77777777" w:rsidTr="005E653E">
        <w:trPr>
          <w:cnfStyle w:val="100000000000" w:firstRow="1" w:lastRow="0" w:firstColumn="0" w:lastColumn="0" w:oddVBand="0" w:evenVBand="0" w:oddHBand="0" w:evenHBand="0" w:firstRowFirstColumn="0" w:firstRowLastColumn="0" w:lastRowFirstColumn="0" w:lastRowLastColumn="0"/>
        </w:trPr>
        <w:tc>
          <w:tcPr>
            <w:tcW w:w="797" w:type="dxa"/>
          </w:tcPr>
          <w:p w14:paraId="5B5E625E" w14:textId="77777777" w:rsidR="00A45A2F" w:rsidRPr="002D7E23" w:rsidRDefault="005366D3" w:rsidP="007D0A84">
            <w:pPr>
              <w:pStyle w:val="Z2Nagwektabeli"/>
              <w:rPr>
                <w:rFonts w:cs="Arial"/>
              </w:rPr>
            </w:pPr>
            <w:r w:rsidRPr="002D7E23">
              <w:rPr>
                <w:rFonts w:cs="Arial"/>
              </w:rPr>
              <w:t>E</w:t>
            </w:r>
            <w:r w:rsidR="00A45A2F" w:rsidRPr="002D7E23">
              <w:rPr>
                <w:rFonts w:cs="Arial"/>
              </w:rPr>
              <w:t>dycj</w:t>
            </w:r>
            <w:r w:rsidRPr="002D7E23">
              <w:rPr>
                <w:rFonts w:cs="Arial"/>
              </w:rPr>
              <w:t>a</w:t>
            </w:r>
          </w:p>
        </w:tc>
        <w:tc>
          <w:tcPr>
            <w:tcW w:w="877" w:type="dxa"/>
          </w:tcPr>
          <w:p w14:paraId="4EF09A9F" w14:textId="77777777" w:rsidR="00A45A2F" w:rsidRPr="002D7E23" w:rsidRDefault="005366D3" w:rsidP="007D0A84">
            <w:pPr>
              <w:pStyle w:val="Z2Nagwektabeli"/>
              <w:rPr>
                <w:rFonts w:cs="Arial"/>
              </w:rPr>
            </w:pPr>
            <w:r w:rsidRPr="002D7E23">
              <w:rPr>
                <w:rFonts w:cs="Arial"/>
              </w:rPr>
              <w:t>Rewizja</w:t>
            </w:r>
          </w:p>
        </w:tc>
        <w:tc>
          <w:tcPr>
            <w:tcW w:w="1206" w:type="dxa"/>
          </w:tcPr>
          <w:p w14:paraId="7F68A3DE" w14:textId="77777777" w:rsidR="00A45A2F" w:rsidRPr="002D7E23" w:rsidRDefault="00A45A2F" w:rsidP="007D0A84">
            <w:pPr>
              <w:pStyle w:val="Z2Nagwektabeli"/>
              <w:rPr>
                <w:rFonts w:cs="Arial"/>
              </w:rPr>
            </w:pPr>
            <w:r w:rsidRPr="002D7E23">
              <w:rPr>
                <w:rFonts w:cs="Arial"/>
              </w:rPr>
              <w:t>Data wydania</w:t>
            </w:r>
          </w:p>
        </w:tc>
        <w:tc>
          <w:tcPr>
            <w:tcW w:w="2400" w:type="dxa"/>
          </w:tcPr>
          <w:p w14:paraId="6C63813E" w14:textId="77777777" w:rsidR="00A45A2F" w:rsidRPr="002D7E23" w:rsidRDefault="00A45A2F" w:rsidP="007D0A84">
            <w:pPr>
              <w:pStyle w:val="Z2Nagwektabeli"/>
              <w:rPr>
                <w:rFonts w:cs="Arial"/>
              </w:rPr>
            </w:pPr>
            <w:r w:rsidRPr="002D7E23">
              <w:rPr>
                <w:rFonts w:cs="Arial"/>
              </w:rPr>
              <w:t>Opis</w:t>
            </w:r>
          </w:p>
        </w:tc>
        <w:tc>
          <w:tcPr>
            <w:tcW w:w="720" w:type="dxa"/>
          </w:tcPr>
          <w:p w14:paraId="406222A2" w14:textId="77777777" w:rsidR="00A45A2F" w:rsidRPr="002D7E23" w:rsidRDefault="005366D3" w:rsidP="007D0A84">
            <w:pPr>
              <w:pStyle w:val="Z2Nagwektabeli"/>
              <w:rPr>
                <w:rFonts w:cs="Arial"/>
              </w:rPr>
            </w:pPr>
            <w:r w:rsidRPr="002D7E23">
              <w:rPr>
                <w:rFonts w:cs="Arial"/>
              </w:rPr>
              <w:t>A</w:t>
            </w:r>
            <w:r w:rsidR="00A45A2F" w:rsidRPr="002D7E23">
              <w:rPr>
                <w:rFonts w:cs="Arial"/>
              </w:rPr>
              <w:t>kcja (*)</w:t>
            </w:r>
          </w:p>
        </w:tc>
        <w:tc>
          <w:tcPr>
            <w:tcW w:w="1080" w:type="dxa"/>
          </w:tcPr>
          <w:p w14:paraId="0FD7651D" w14:textId="77777777" w:rsidR="00A45A2F" w:rsidRPr="002D7E23" w:rsidRDefault="00A45A2F" w:rsidP="007D0A84">
            <w:pPr>
              <w:pStyle w:val="Z2Nagwektabeli"/>
              <w:rPr>
                <w:rFonts w:cs="Arial"/>
              </w:rPr>
            </w:pPr>
            <w:r w:rsidRPr="002D7E23">
              <w:rPr>
                <w:rFonts w:cs="Arial"/>
              </w:rPr>
              <w:t>Rozdzi</w:t>
            </w:r>
            <w:r w:rsidR="00FF41D0" w:rsidRPr="002D7E23">
              <w:rPr>
                <w:rFonts w:cs="Arial"/>
              </w:rPr>
              <w:t>ały</w:t>
            </w:r>
            <w:r w:rsidR="005366D3" w:rsidRPr="002D7E23">
              <w:rPr>
                <w:rFonts w:cs="Arial"/>
              </w:rPr>
              <w:t xml:space="preserve"> </w:t>
            </w:r>
            <w:r w:rsidRPr="002D7E23">
              <w:rPr>
                <w:rFonts w:cs="Arial"/>
              </w:rPr>
              <w:t>(**)</w:t>
            </w:r>
          </w:p>
        </w:tc>
        <w:tc>
          <w:tcPr>
            <w:tcW w:w="1127" w:type="dxa"/>
          </w:tcPr>
          <w:p w14:paraId="554ECF38" w14:textId="77777777" w:rsidR="00A45A2F" w:rsidRPr="002D7E23" w:rsidRDefault="00A45A2F" w:rsidP="007D0A84">
            <w:pPr>
              <w:pStyle w:val="Z2Nagwektabeli"/>
              <w:rPr>
                <w:rFonts w:cs="Arial"/>
              </w:rPr>
            </w:pPr>
            <w:r w:rsidRPr="002D7E23">
              <w:rPr>
                <w:rFonts w:cs="Arial"/>
              </w:rPr>
              <w:t>Autor</w:t>
            </w:r>
            <w:r w:rsidR="00FF41D0" w:rsidRPr="002D7E23">
              <w:rPr>
                <w:rFonts w:cs="Arial"/>
              </w:rPr>
              <w:t>/</w:t>
            </w:r>
            <w:proofErr w:type="spellStart"/>
            <w:r w:rsidR="00FF41D0" w:rsidRPr="002D7E23">
              <w:rPr>
                <w:rFonts w:cs="Arial"/>
              </w:rPr>
              <w:t>rzy</w:t>
            </w:r>
            <w:proofErr w:type="spellEnd"/>
            <w:r w:rsidR="00FF41D0" w:rsidRPr="002D7E23">
              <w:rPr>
                <w:rFonts w:cs="Arial"/>
              </w:rPr>
              <w:t xml:space="preserve"> </w:t>
            </w:r>
            <w:r w:rsidRPr="002D7E23">
              <w:rPr>
                <w:rFonts w:cs="Arial"/>
              </w:rPr>
              <w:t>(***)</w:t>
            </w:r>
          </w:p>
        </w:tc>
        <w:tc>
          <w:tcPr>
            <w:tcW w:w="1161" w:type="dxa"/>
          </w:tcPr>
          <w:p w14:paraId="4B706E56" w14:textId="77777777" w:rsidR="00A45A2F" w:rsidRPr="002D7E23" w:rsidRDefault="00A45A2F" w:rsidP="007D0A84">
            <w:pPr>
              <w:pStyle w:val="Z2Nagwektabeli"/>
              <w:rPr>
                <w:rFonts w:cs="Arial"/>
              </w:rPr>
            </w:pPr>
            <w:r w:rsidRPr="002D7E23">
              <w:rPr>
                <w:rFonts w:cs="Arial"/>
              </w:rPr>
              <w:t xml:space="preserve">Data </w:t>
            </w:r>
            <w:r w:rsidR="005366D3" w:rsidRPr="002D7E23">
              <w:rPr>
                <w:rFonts w:cs="Arial"/>
              </w:rPr>
              <w:t>KJ</w:t>
            </w:r>
          </w:p>
        </w:tc>
      </w:tr>
      <w:tr w:rsidR="00332238" w:rsidRPr="00210CA0" w14:paraId="047A1DE2" w14:textId="77777777" w:rsidTr="005E653E">
        <w:tc>
          <w:tcPr>
            <w:tcW w:w="797" w:type="dxa"/>
          </w:tcPr>
          <w:p w14:paraId="134A65EF"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1</w:t>
            </w:r>
          </w:p>
        </w:tc>
        <w:tc>
          <w:tcPr>
            <w:tcW w:w="877" w:type="dxa"/>
          </w:tcPr>
          <w:p w14:paraId="283541D1"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0</w:t>
            </w:r>
          </w:p>
        </w:tc>
        <w:tc>
          <w:tcPr>
            <w:tcW w:w="1206" w:type="dxa"/>
          </w:tcPr>
          <w:p w14:paraId="1E2AA70D"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20</w:t>
            </w:r>
            <w:r w:rsidR="00F00E4D" w:rsidRPr="002D7E23">
              <w:rPr>
                <w:rFonts w:ascii="Lato" w:hAnsi="Lato"/>
                <w:sz w:val="20"/>
                <w:szCs w:val="20"/>
                <w:lang w:val="pl-PL" w:eastAsia="pl-PL"/>
              </w:rPr>
              <w:t>21</w:t>
            </w:r>
            <w:r w:rsidRPr="002D7E23">
              <w:rPr>
                <w:rFonts w:ascii="Lato" w:hAnsi="Lato"/>
                <w:sz w:val="20"/>
                <w:szCs w:val="20"/>
                <w:lang w:val="pl-PL" w:eastAsia="pl-PL"/>
              </w:rPr>
              <w:t>-</w:t>
            </w:r>
            <w:r w:rsidR="00F00E4D" w:rsidRPr="002D7E23">
              <w:rPr>
                <w:rFonts w:ascii="Lato" w:hAnsi="Lato"/>
                <w:sz w:val="20"/>
                <w:szCs w:val="20"/>
                <w:lang w:val="pl-PL" w:eastAsia="pl-PL"/>
              </w:rPr>
              <w:t>09</w:t>
            </w:r>
            <w:r w:rsidRPr="002D7E23">
              <w:rPr>
                <w:rFonts w:ascii="Lato" w:hAnsi="Lato"/>
                <w:sz w:val="20"/>
                <w:szCs w:val="20"/>
                <w:lang w:val="pl-PL" w:eastAsia="pl-PL"/>
              </w:rPr>
              <w:t>-</w:t>
            </w:r>
            <w:r w:rsidR="00F00E4D" w:rsidRPr="002D7E23">
              <w:rPr>
                <w:rFonts w:ascii="Lato" w:hAnsi="Lato"/>
                <w:sz w:val="20"/>
                <w:szCs w:val="20"/>
                <w:lang w:val="pl-PL" w:eastAsia="pl-PL"/>
              </w:rPr>
              <w:t>01</w:t>
            </w:r>
          </w:p>
        </w:tc>
        <w:tc>
          <w:tcPr>
            <w:tcW w:w="2400" w:type="dxa"/>
          </w:tcPr>
          <w:p w14:paraId="65575312"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Utworzenie dokumentu</w:t>
            </w:r>
          </w:p>
        </w:tc>
        <w:tc>
          <w:tcPr>
            <w:tcW w:w="720" w:type="dxa"/>
          </w:tcPr>
          <w:p w14:paraId="621ABFF7"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N</w:t>
            </w:r>
          </w:p>
        </w:tc>
        <w:tc>
          <w:tcPr>
            <w:tcW w:w="1080" w:type="dxa"/>
          </w:tcPr>
          <w:p w14:paraId="37434C2F"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W</w:t>
            </w:r>
          </w:p>
        </w:tc>
        <w:tc>
          <w:tcPr>
            <w:tcW w:w="1127" w:type="dxa"/>
          </w:tcPr>
          <w:p w14:paraId="2BCE7EAB"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Bogdan Schmidt</w:t>
            </w:r>
          </w:p>
        </w:tc>
        <w:tc>
          <w:tcPr>
            <w:tcW w:w="1161" w:type="dxa"/>
          </w:tcPr>
          <w:p w14:paraId="2BDE2690"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r>
      <w:tr w:rsidR="00332238" w:rsidRPr="00210CA0" w14:paraId="3C932BA7" w14:textId="77777777" w:rsidTr="005E653E">
        <w:tc>
          <w:tcPr>
            <w:tcW w:w="797" w:type="dxa"/>
          </w:tcPr>
          <w:p w14:paraId="5BD92A16" w14:textId="77777777" w:rsidR="00332238" w:rsidRPr="002D7E23" w:rsidDel="00DC1690"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1</w:t>
            </w:r>
          </w:p>
        </w:tc>
        <w:tc>
          <w:tcPr>
            <w:tcW w:w="877" w:type="dxa"/>
          </w:tcPr>
          <w:p w14:paraId="353076AB" w14:textId="77777777" w:rsidR="00332238" w:rsidRPr="002D7E23" w:rsidDel="00DC1690"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0</w:t>
            </w:r>
          </w:p>
        </w:tc>
        <w:tc>
          <w:tcPr>
            <w:tcW w:w="1206" w:type="dxa"/>
          </w:tcPr>
          <w:p w14:paraId="1F454E72" w14:textId="77777777" w:rsidR="00332238" w:rsidRPr="002D7E23" w:rsidDel="00193612"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p>
        </w:tc>
        <w:tc>
          <w:tcPr>
            <w:tcW w:w="2400" w:type="dxa"/>
          </w:tcPr>
          <w:p w14:paraId="40DF3A77"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Kontrola jakości dokumentu po stronie Wykonawcy</w:t>
            </w:r>
          </w:p>
        </w:tc>
        <w:tc>
          <w:tcPr>
            <w:tcW w:w="720" w:type="dxa"/>
          </w:tcPr>
          <w:p w14:paraId="4ED2B2E8" w14:textId="77777777" w:rsidR="00332238" w:rsidRPr="002D7E23" w:rsidDel="00E715AA"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We</w:t>
            </w:r>
          </w:p>
        </w:tc>
        <w:tc>
          <w:tcPr>
            <w:tcW w:w="1080" w:type="dxa"/>
          </w:tcPr>
          <w:p w14:paraId="042659A8" w14:textId="77777777" w:rsidR="00332238" w:rsidRPr="002D7E23" w:rsidDel="00E715AA"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W</w:t>
            </w:r>
          </w:p>
        </w:tc>
        <w:tc>
          <w:tcPr>
            <w:tcW w:w="1127" w:type="dxa"/>
          </w:tcPr>
          <w:p w14:paraId="4E4A40AC" w14:textId="77777777" w:rsidR="00332238" w:rsidRPr="002D7E23" w:rsidDel="00E715AA"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Katarzyna Roszak</w:t>
            </w:r>
          </w:p>
        </w:tc>
        <w:tc>
          <w:tcPr>
            <w:tcW w:w="1161" w:type="dxa"/>
          </w:tcPr>
          <w:p w14:paraId="119FDAA2" w14:textId="77777777" w:rsidR="00332238" w:rsidRPr="002D7E23" w:rsidDel="00193612"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20</w:t>
            </w:r>
            <w:r w:rsidR="00F00E4D" w:rsidRPr="002D7E23">
              <w:rPr>
                <w:rFonts w:ascii="Lato" w:hAnsi="Lato"/>
                <w:sz w:val="20"/>
                <w:szCs w:val="20"/>
                <w:lang w:val="pl-PL" w:eastAsia="pl-PL"/>
              </w:rPr>
              <w:t>21</w:t>
            </w:r>
            <w:r w:rsidRPr="002D7E23">
              <w:rPr>
                <w:rFonts w:ascii="Lato" w:hAnsi="Lato"/>
                <w:sz w:val="20"/>
                <w:szCs w:val="20"/>
                <w:lang w:val="pl-PL" w:eastAsia="pl-PL"/>
              </w:rPr>
              <w:t>-0</w:t>
            </w:r>
            <w:r w:rsidR="00F00E4D" w:rsidRPr="002D7E23">
              <w:rPr>
                <w:rFonts w:ascii="Lato" w:hAnsi="Lato"/>
                <w:sz w:val="20"/>
                <w:szCs w:val="20"/>
                <w:lang w:val="pl-PL" w:eastAsia="pl-PL"/>
              </w:rPr>
              <w:t>9</w:t>
            </w:r>
            <w:r w:rsidRPr="002D7E23">
              <w:rPr>
                <w:rFonts w:ascii="Lato" w:hAnsi="Lato"/>
                <w:sz w:val="20"/>
                <w:szCs w:val="20"/>
                <w:lang w:val="pl-PL" w:eastAsia="pl-PL"/>
              </w:rPr>
              <w:t>-</w:t>
            </w:r>
            <w:r w:rsidR="00F00E4D" w:rsidRPr="002D7E23">
              <w:rPr>
                <w:rFonts w:ascii="Lato" w:hAnsi="Lato"/>
                <w:sz w:val="20"/>
                <w:szCs w:val="20"/>
                <w:lang w:val="pl-PL" w:eastAsia="pl-PL"/>
              </w:rPr>
              <w:t>15</w:t>
            </w:r>
          </w:p>
        </w:tc>
      </w:tr>
      <w:tr w:rsidR="00332238" w:rsidRPr="00210CA0" w14:paraId="3C2EA96A" w14:textId="77777777" w:rsidTr="005E653E">
        <w:tc>
          <w:tcPr>
            <w:tcW w:w="797" w:type="dxa"/>
          </w:tcPr>
          <w:p w14:paraId="74FE8559"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1</w:t>
            </w:r>
          </w:p>
        </w:tc>
        <w:tc>
          <w:tcPr>
            <w:tcW w:w="877" w:type="dxa"/>
          </w:tcPr>
          <w:p w14:paraId="634EA5CF" w14:textId="77777777" w:rsidR="00332238" w:rsidRPr="002D7E23" w:rsidRDefault="00F00E4D" w:rsidP="002778DE">
            <w:pPr>
              <w:pStyle w:val="Z2tabelatekst"/>
              <w:rPr>
                <w:rFonts w:ascii="Lato" w:hAnsi="Lato"/>
                <w:sz w:val="20"/>
                <w:szCs w:val="20"/>
                <w:lang w:val="pl-PL" w:eastAsia="pl-PL"/>
              </w:rPr>
            </w:pPr>
            <w:r w:rsidRPr="002D7E23">
              <w:rPr>
                <w:rFonts w:ascii="Lato" w:hAnsi="Lato"/>
                <w:sz w:val="20"/>
                <w:szCs w:val="20"/>
                <w:lang w:val="pl-PL" w:eastAsia="pl-PL"/>
              </w:rPr>
              <w:t>0</w:t>
            </w:r>
          </w:p>
        </w:tc>
        <w:tc>
          <w:tcPr>
            <w:tcW w:w="1206" w:type="dxa"/>
          </w:tcPr>
          <w:p w14:paraId="5B3BE76A" w14:textId="77777777" w:rsidR="00332238" w:rsidRPr="002D7E23" w:rsidRDefault="00332238" w:rsidP="002778DE">
            <w:pPr>
              <w:pStyle w:val="Z2tabelatekst"/>
              <w:rPr>
                <w:rFonts w:ascii="Lato" w:hAnsi="Lato"/>
                <w:sz w:val="20"/>
                <w:szCs w:val="20"/>
                <w:lang w:val="pl-PL" w:eastAsia="pl-PL"/>
              </w:rPr>
            </w:pPr>
            <w:r w:rsidRPr="002D7E23">
              <w:rPr>
                <w:rFonts w:ascii="Lato" w:hAnsi="Lato"/>
                <w:sz w:val="20"/>
                <w:szCs w:val="20"/>
                <w:lang w:val="pl-PL" w:eastAsia="pl-PL"/>
              </w:rPr>
              <w:t>20</w:t>
            </w:r>
            <w:r w:rsidR="00F00E4D" w:rsidRPr="002D7E23">
              <w:rPr>
                <w:rFonts w:ascii="Lato" w:hAnsi="Lato"/>
                <w:sz w:val="20"/>
                <w:szCs w:val="20"/>
                <w:lang w:val="pl-PL" w:eastAsia="pl-PL"/>
              </w:rPr>
              <w:t>21</w:t>
            </w:r>
            <w:r w:rsidRPr="002D7E23">
              <w:rPr>
                <w:rFonts w:ascii="Lato" w:hAnsi="Lato"/>
                <w:sz w:val="20"/>
                <w:szCs w:val="20"/>
                <w:lang w:val="pl-PL" w:eastAsia="pl-PL"/>
              </w:rPr>
              <w:t>-</w:t>
            </w:r>
            <w:r w:rsidR="00F00E4D" w:rsidRPr="002D7E23">
              <w:rPr>
                <w:rFonts w:ascii="Lato" w:hAnsi="Lato"/>
                <w:sz w:val="20"/>
                <w:szCs w:val="20"/>
                <w:lang w:val="pl-PL" w:eastAsia="pl-PL"/>
              </w:rPr>
              <w:t>09</w:t>
            </w:r>
            <w:r w:rsidRPr="002D7E23">
              <w:rPr>
                <w:rFonts w:ascii="Lato" w:hAnsi="Lato"/>
                <w:sz w:val="20"/>
                <w:szCs w:val="20"/>
                <w:lang w:val="pl-PL" w:eastAsia="pl-PL"/>
              </w:rPr>
              <w:t>-</w:t>
            </w:r>
            <w:r w:rsidR="00F00E4D" w:rsidRPr="002D7E23">
              <w:rPr>
                <w:rFonts w:ascii="Lato" w:hAnsi="Lato"/>
                <w:sz w:val="20"/>
                <w:szCs w:val="20"/>
                <w:lang w:val="pl-PL" w:eastAsia="pl-PL"/>
              </w:rPr>
              <w:t>20</w:t>
            </w:r>
          </w:p>
        </w:tc>
        <w:tc>
          <w:tcPr>
            <w:tcW w:w="2400" w:type="dxa"/>
          </w:tcPr>
          <w:p w14:paraId="2429B8F5" w14:textId="77777777" w:rsidR="00332238" w:rsidRPr="002D7E23" w:rsidRDefault="00332238" w:rsidP="002778DE">
            <w:pPr>
              <w:pStyle w:val="Z2tabelatekst"/>
              <w:rPr>
                <w:rFonts w:ascii="Lato" w:hAnsi="Lato"/>
                <w:sz w:val="20"/>
                <w:szCs w:val="20"/>
                <w:lang w:val="pl-PL" w:eastAsia="pl-PL"/>
              </w:rPr>
            </w:pPr>
            <w:r w:rsidRPr="002D7E23">
              <w:rPr>
                <w:rFonts w:ascii="Lato" w:hAnsi="Lato"/>
                <w:color w:val="000000"/>
                <w:sz w:val="20"/>
                <w:szCs w:val="20"/>
                <w:lang w:eastAsia="pl-PL"/>
              </w:rPr>
              <w:t>Przekazanie do kontroli po stronie Zamawiającego</w:t>
            </w:r>
          </w:p>
        </w:tc>
        <w:tc>
          <w:tcPr>
            <w:tcW w:w="720" w:type="dxa"/>
          </w:tcPr>
          <w:p w14:paraId="6FA9549C"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c>
          <w:tcPr>
            <w:tcW w:w="1080" w:type="dxa"/>
          </w:tcPr>
          <w:p w14:paraId="4E1FDB0F"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c>
          <w:tcPr>
            <w:tcW w:w="1127" w:type="dxa"/>
          </w:tcPr>
          <w:p w14:paraId="3723A7FD" w14:textId="77777777" w:rsidR="00332238" w:rsidRPr="002D7E23" w:rsidRDefault="00332238" w:rsidP="002778DE">
            <w:pPr>
              <w:pStyle w:val="Z2tabelatekst"/>
              <w:rPr>
                <w:rFonts w:ascii="Lato" w:hAnsi="Lato"/>
                <w:sz w:val="20"/>
                <w:szCs w:val="20"/>
                <w:lang w:val="pl-PL" w:eastAsia="pl-PL"/>
              </w:rPr>
            </w:pPr>
            <w:r w:rsidRPr="002D7E23">
              <w:rPr>
                <w:rFonts w:ascii="Lato" w:hAnsi="Lato"/>
                <w:color w:val="000000"/>
                <w:sz w:val="20"/>
                <w:szCs w:val="20"/>
                <w:lang w:eastAsia="pl-PL"/>
              </w:rPr>
              <w:t>Biuro Projektu Wykonawcy</w:t>
            </w:r>
          </w:p>
        </w:tc>
        <w:tc>
          <w:tcPr>
            <w:tcW w:w="1161" w:type="dxa"/>
          </w:tcPr>
          <w:p w14:paraId="6DF07112" w14:textId="77777777" w:rsidR="00332238" w:rsidRPr="002D7E23" w:rsidRDefault="00332238" w:rsidP="002778DE">
            <w:pPr>
              <w:pStyle w:val="Z2tabelatekst"/>
              <w:rPr>
                <w:rFonts w:ascii="Lato" w:hAnsi="Lato"/>
                <w:sz w:val="20"/>
                <w:szCs w:val="20"/>
                <w:lang w:val="pl-PL" w:eastAsia="pl-PL"/>
              </w:rPr>
            </w:pPr>
            <w:proofErr w:type="spellStart"/>
            <w:r w:rsidRPr="002D7E23">
              <w:rPr>
                <w:rFonts w:ascii="Lato" w:hAnsi="Lato"/>
                <w:sz w:val="20"/>
                <w:szCs w:val="20"/>
                <w:lang w:val="pl-PL" w:eastAsia="pl-PL"/>
              </w:rPr>
              <w:t>nd</w:t>
            </w:r>
            <w:proofErr w:type="spellEnd"/>
            <w:r w:rsidRPr="002D7E23">
              <w:rPr>
                <w:rFonts w:ascii="Lato" w:hAnsi="Lato"/>
                <w:sz w:val="20"/>
                <w:szCs w:val="20"/>
                <w:lang w:val="pl-PL" w:eastAsia="pl-PL"/>
              </w:rPr>
              <w:t>.</w:t>
            </w:r>
          </w:p>
        </w:tc>
      </w:tr>
      <w:tr w:rsidR="008C1BE6" w:rsidRPr="001E09F6" w14:paraId="286D9F7C" w14:textId="77777777" w:rsidTr="00364B95">
        <w:tblPrEx>
          <w:tblLook w:val="04A0" w:firstRow="1" w:lastRow="0" w:firstColumn="1" w:lastColumn="0" w:noHBand="0" w:noVBand="1"/>
        </w:tblPrEx>
        <w:tc>
          <w:tcPr>
            <w:tcW w:w="797" w:type="dxa"/>
          </w:tcPr>
          <w:p w14:paraId="60177DE9" w14:textId="77777777" w:rsidR="008C1BE6" w:rsidRPr="001E09F6" w:rsidRDefault="008C1BE6" w:rsidP="00364B95">
            <w:pPr>
              <w:pStyle w:val="Z2tabelatekst"/>
              <w:rPr>
                <w:rFonts w:ascii="Lato" w:hAnsi="Lato"/>
                <w:sz w:val="20"/>
                <w:szCs w:val="20"/>
                <w:lang w:val="pl-PL" w:eastAsia="pl-PL"/>
              </w:rPr>
            </w:pPr>
            <w:r>
              <w:rPr>
                <w:rFonts w:ascii="Lato" w:hAnsi="Lato"/>
                <w:sz w:val="20"/>
                <w:szCs w:val="20"/>
                <w:lang w:val="pl-PL" w:eastAsia="pl-PL"/>
              </w:rPr>
              <w:t>1</w:t>
            </w:r>
          </w:p>
        </w:tc>
        <w:tc>
          <w:tcPr>
            <w:tcW w:w="877" w:type="dxa"/>
          </w:tcPr>
          <w:p w14:paraId="00464876" w14:textId="77777777" w:rsidR="008C1BE6" w:rsidRPr="001E09F6" w:rsidRDefault="008C1BE6" w:rsidP="00364B95">
            <w:pPr>
              <w:pStyle w:val="Z2tabelatekst"/>
              <w:rPr>
                <w:rFonts w:ascii="Lato" w:hAnsi="Lato"/>
                <w:sz w:val="20"/>
                <w:szCs w:val="20"/>
                <w:lang w:val="pl-PL" w:eastAsia="pl-PL"/>
              </w:rPr>
            </w:pPr>
            <w:r>
              <w:rPr>
                <w:rFonts w:ascii="Lato" w:hAnsi="Lato"/>
                <w:sz w:val="20"/>
                <w:szCs w:val="20"/>
                <w:lang w:val="pl-PL" w:eastAsia="pl-PL"/>
              </w:rPr>
              <w:t>1</w:t>
            </w:r>
          </w:p>
        </w:tc>
        <w:tc>
          <w:tcPr>
            <w:tcW w:w="1206" w:type="dxa"/>
          </w:tcPr>
          <w:p w14:paraId="2356912A" w14:textId="77777777" w:rsidR="008C1BE6" w:rsidRPr="001E09F6" w:rsidRDefault="008C1BE6" w:rsidP="00364B95">
            <w:pPr>
              <w:pStyle w:val="Z2tabelatekst"/>
              <w:rPr>
                <w:rFonts w:ascii="Lato" w:hAnsi="Lato"/>
                <w:sz w:val="20"/>
                <w:szCs w:val="20"/>
                <w:lang w:val="pl-PL" w:eastAsia="pl-PL"/>
              </w:rPr>
            </w:pPr>
            <w:r w:rsidRPr="001E09F6">
              <w:rPr>
                <w:rFonts w:ascii="Lato" w:hAnsi="Lato"/>
                <w:sz w:val="20"/>
                <w:szCs w:val="20"/>
                <w:lang w:val="pl-PL" w:eastAsia="pl-PL"/>
              </w:rPr>
              <w:t>2026-01-19</w:t>
            </w:r>
          </w:p>
        </w:tc>
        <w:tc>
          <w:tcPr>
            <w:tcW w:w="2400" w:type="dxa"/>
          </w:tcPr>
          <w:p w14:paraId="4B0BB7E0" w14:textId="77777777" w:rsidR="008C1BE6" w:rsidRPr="001E09F6" w:rsidRDefault="008C1BE6" w:rsidP="00364B95">
            <w:pPr>
              <w:pStyle w:val="Z2tabelatekst"/>
              <w:rPr>
                <w:rFonts w:ascii="Lato" w:hAnsi="Lato"/>
                <w:sz w:val="20"/>
                <w:szCs w:val="20"/>
                <w:lang w:val="pl-PL" w:eastAsia="pl-PL"/>
              </w:rPr>
            </w:pPr>
            <w:r>
              <w:rPr>
                <w:rFonts w:ascii="Lato" w:hAnsi="Lato" w:cs="Open Sans"/>
                <w:color w:val="000000"/>
                <w:sz w:val="20"/>
                <w:szCs w:val="20"/>
                <w:lang w:val="pl-PL" w:eastAsia="pl-PL"/>
              </w:rPr>
              <w:t>Zmiana okresu obowiązywania w związku z a</w:t>
            </w:r>
            <w:r w:rsidRPr="001E09F6">
              <w:rPr>
                <w:rFonts w:ascii="Lato" w:hAnsi="Lato" w:cs="Open Sans"/>
                <w:color w:val="000000"/>
                <w:sz w:val="20"/>
                <w:szCs w:val="20"/>
                <w:lang w:val="pl-PL" w:eastAsia="pl-PL"/>
              </w:rPr>
              <w:t>ktualizacj</w:t>
            </w:r>
            <w:r>
              <w:rPr>
                <w:rFonts w:ascii="Lato" w:hAnsi="Lato" w:cs="Open Sans"/>
                <w:color w:val="000000"/>
                <w:sz w:val="20"/>
                <w:szCs w:val="20"/>
                <w:lang w:val="pl-PL" w:eastAsia="pl-PL"/>
              </w:rPr>
              <w:t>ą</w:t>
            </w:r>
            <w:r w:rsidRPr="001E09F6">
              <w:rPr>
                <w:rFonts w:ascii="Lato" w:hAnsi="Lato" w:cs="Open Sans"/>
                <w:color w:val="000000"/>
                <w:sz w:val="20"/>
                <w:szCs w:val="20"/>
                <w:lang w:val="pl-PL" w:eastAsia="pl-PL"/>
              </w:rPr>
              <w:t xml:space="preserve"> schematów do wersji 2_0</w:t>
            </w:r>
            <w:r>
              <w:rPr>
                <w:rFonts w:ascii="Lato" w:hAnsi="Lato" w:cs="Open Sans"/>
                <w:color w:val="000000"/>
                <w:sz w:val="20"/>
                <w:szCs w:val="20"/>
                <w:lang w:val="pl-PL" w:eastAsia="pl-PL"/>
              </w:rPr>
              <w:t xml:space="preserve"> (WZ72)</w:t>
            </w:r>
          </w:p>
        </w:tc>
        <w:tc>
          <w:tcPr>
            <w:tcW w:w="720" w:type="dxa"/>
          </w:tcPr>
          <w:p w14:paraId="1B99D668" w14:textId="77777777" w:rsidR="008C1BE6" w:rsidRPr="001E09F6" w:rsidRDefault="008C1BE6" w:rsidP="00364B95">
            <w:pPr>
              <w:pStyle w:val="Z2tabelatekst"/>
              <w:rPr>
                <w:rFonts w:ascii="Lato" w:hAnsi="Lato"/>
                <w:sz w:val="20"/>
                <w:szCs w:val="20"/>
                <w:lang w:val="pl-PL" w:eastAsia="pl-PL"/>
              </w:rPr>
            </w:pPr>
            <w:r>
              <w:rPr>
                <w:rFonts w:ascii="Lato" w:hAnsi="Lato"/>
                <w:sz w:val="20"/>
                <w:szCs w:val="20"/>
                <w:lang w:val="pl-PL" w:eastAsia="pl-PL"/>
              </w:rPr>
              <w:t>Z</w:t>
            </w:r>
          </w:p>
        </w:tc>
        <w:tc>
          <w:tcPr>
            <w:tcW w:w="1080" w:type="dxa"/>
          </w:tcPr>
          <w:p w14:paraId="77C318F0" w14:textId="77777777" w:rsidR="008C1BE6" w:rsidRPr="001E09F6" w:rsidRDefault="008C1BE6" w:rsidP="00364B95">
            <w:pPr>
              <w:pStyle w:val="Z2tabelatekst"/>
              <w:rPr>
                <w:rFonts w:ascii="Lato" w:hAnsi="Lato"/>
                <w:sz w:val="20"/>
                <w:szCs w:val="20"/>
                <w:lang w:val="pl-PL" w:eastAsia="pl-PL"/>
              </w:rPr>
            </w:pPr>
            <w:r>
              <w:rPr>
                <w:rFonts w:ascii="Lato" w:hAnsi="Lato"/>
                <w:sz w:val="20"/>
                <w:szCs w:val="20"/>
                <w:lang w:val="pl-PL" w:eastAsia="pl-PL"/>
              </w:rPr>
              <w:t>1.4</w:t>
            </w:r>
          </w:p>
        </w:tc>
        <w:tc>
          <w:tcPr>
            <w:tcW w:w="1127" w:type="dxa"/>
          </w:tcPr>
          <w:p w14:paraId="12A0A221" w14:textId="77777777" w:rsidR="008C1BE6" w:rsidRPr="001E09F6" w:rsidRDefault="008C1BE6" w:rsidP="00364B95">
            <w:pPr>
              <w:pStyle w:val="Z2tabelatekst"/>
              <w:rPr>
                <w:rFonts w:ascii="Lato" w:hAnsi="Lato"/>
                <w:sz w:val="20"/>
                <w:szCs w:val="20"/>
                <w:lang w:val="pl-PL" w:eastAsia="pl-PL"/>
              </w:rPr>
            </w:pPr>
            <w:r w:rsidRPr="001E09F6">
              <w:rPr>
                <w:rFonts w:ascii="Lato" w:hAnsi="Lato"/>
                <w:sz w:val="20"/>
                <w:szCs w:val="20"/>
                <w:lang w:val="pl-PL" w:eastAsia="pl-PL"/>
              </w:rPr>
              <w:t>Bogdan Schmidt</w:t>
            </w:r>
          </w:p>
        </w:tc>
        <w:tc>
          <w:tcPr>
            <w:tcW w:w="1161" w:type="dxa"/>
          </w:tcPr>
          <w:p w14:paraId="3778980B" w14:textId="77777777" w:rsidR="008C1BE6" w:rsidRPr="001E09F6" w:rsidRDefault="008C1BE6" w:rsidP="00364B95">
            <w:pPr>
              <w:pStyle w:val="Z2tabelatekst"/>
              <w:rPr>
                <w:rFonts w:ascii="Lato" w:hAnsi="Lato"/>
                <w:sz w:val="20"/>
                <w:szCs w:val="20"/>
                <w:lang w:val="pl-PL" w:eastAsia="pl-PL"/>
              </w:rPr>
            </w:pPr>
            <w:proofErr w:type="spellStart"/>
            <w:r w:rsidRPr="001E09F6">
              <w:rPr>
                <w:rFonts w:ascii="Lato" w:hAnsi="Lato"/>
                <w:sz w:val="20"/>
                <w:szCs w:val="20"/>
                <w:lang w:val="pl-PL" w:eastAsia="pl-PL"/>
              </w:rPr>
              <w:t>nd</w:t>
            </w:r>
            <w:proofErr w:type="spellEnd"/>
            <w:r w:rsidRPr="001E09F6">
              <w:rPr>
                <w:rFonts w:ascii="Lato" w:hAnsi="Lato"/>
                <w:sz w:val="20"/>
                <w:szCs w:val="20"/>
                <w:lang w:val="pl-PL" w:eastAsia="pl-PL"/>
              </w:rPr>
              <w:t>.</w:t>
            </w:r>
          </w:p>
        </w:tc>
      </w:tr>
    </w:tbl>
    <w:p w14:paraId="6526144F" w14:textId="77777777" w:rsidR="00A45A2F" w:rsidRPr="002D7E23" w:rsidRDefault="00490544" w:rsidP="003D25AE">
      <w:pPr>
        <w:rPr>
          <w:rFonts w:ascii="Lato" w:hAnsi="Lato"/>
        </w:rPr>
      </w:pPr>
      <w:r w:rsidRPr="002D7E23">
        <w:rPr>
          <w:rFonts w:ascii="Lato" w:hAnsi="Lato"/>
        </w:rPr>
        <w:t xml:space="preserve"> </w:t>
      </w:r>
      <w:r w:rsidR="00A45A2F" w:rsidRPr="002D7E23">
        <w:rPr>
          <w:rFonts w:ascii="Lato" w:hAnsi="Lato"/>
        </w:rPr>
        <w:t>(*) Akcje: W = Wstaw, Z = Zamień, We = Weryfikuj, N = Nowy</w:t>
      </w:r>
    </w:p>
    <w:p w14:paraId="00E5FB83" w14:textId="77777777" w:rsidR="00A45A2F" w:rsidRPr="002D7E23" w:rsidRDefault="00A45A2F" w:rsidP="003D25AE">
      <w:pPr>
        <w:rPr>
          <w:rFonts w:ascii="Lato" w:hAnsi="Lato"/>
        </w:rPr>
      </w:pPr>
      <w:r w:rsidRPr="002D7E23">
        <w:rPr>
          <w:rFonts w:ascii="Lato" w:hAnsi="Lato"/>
        </w:rPr>
        <w:t>(**) Rozdziały: W = Wszystkie</w:t>
      </w:r>
    </w:p>
    <w:p w14:paraId="11EE77C8" w14:textId="77777777" w:rsidR="00561FE8" w:rsidRPr="002D7E23" w:rsidRDefault="00A45A2F" w:rsidP="003D25AE">
      <w:pPr>
        <w:rPr>
          <w:rFonts w:ascii="Lato" w:hAnsi="Lato"/>
        </w:rPr>
      </w:pPr>
      <w:r w:rsidRPr="002D7E23">
        <w:rPr>
          <w:rFonts w:ascii="Lato" w:hAnsi="Lato"/>
        </w:rPr>
        <w:t>(***) Autorzy: patrz metryka dokumentu</w:t>
      </w:r>
    </w:p>
    <w:p w14:paraId="0475E710" w14:textId="6FAF06AE" w:rsidR="003B59A0" w:rsidRPr="002D7E23" w:rsidRDefault="00561FE8" w:rsidP="003B59A0">
      <w:pPr>
        <w:pStyle w:val="PJPtekst"/>
        <w:ind w:left="0"/>
        <w:rPr>
          <w:rFonts w:ascii="Lato" w:hAnsi="Lato"/>
          <w:sz w:val="40"/>
          <w:szCs w:val="40"/>
        </w:rPr>
      </w:pPr>
      <w:r w:rsidRPr="00A87825">
        <w:rPr>
          <w:rFonts w:ascii="Times New Roman" w:hAnsi="Times New Roman"/>
        </w:rPr>
        <w:br w:type="page"/>
      </w:r>
      <w:r w:rsidR="002D7E23" w:rsidRPr="00F52E05">
        <w:rPr>
          <w:rFonts w:ascii="Lato" w:hAnsi="Lato"/>
          <w:b/>
          <w:bCs/>
          <w:sz w:val="40"/>
          <w:szCs w:val="40"/>
        </w:rPr>
        <w:lastRenderedPageBreak/>
        <w:t>Spis Treści</w:t>
      </w:r>
    </w:p>
    <w:p w14:paraId="7EDC5473" w14:textId="7BF77C7A" w:rsidR="00AA2D02" w:rsidRDefault="00035695">
      <w:pPr>
        <w:pStyle w:val="Spistreci1"/>
        <w:rPr>
          <w:rFonts w:asciiTheme="minorHAnsi" w:eastAsiaTheme="minorEastAsia" w:hAnsiTheme="minorHAnsi" w:cstheme="minorBidi"/>
          <w:b w:val="0"/>
          <w:bCs w:val="0"/>
          <w:noProof/>
          <w:kern w:val="2"/>
          <w:szCs w:val="24"/>
          <w14:ligatures w14:val="standardContextual"/>
        </w:rPr>
      </w:pPr>
      <w:r w:rsidRPr="00A87825">
        <w:rPr>
          <w:rFonts w:ascii="Times New Roman" w:hAnsi="Times New Roman"/>
        </w:rPr>
        <w:fldChar w:fldCharType="begin"/>
      </w:r>
      <w:r w:rsidRPr="00A87825">
        <w:rPr>
          <w:rFonts w:ascii="Times New Roman" w:hAnsi="Times New Roman"/>
        </w:rPr>
        <w:instrText xml:space="preserve"> TOC \o "1-3" \h \z \u </w:instrText>
      </w:r>
      <w:r w:rsidRPr="00A87825">
        <w:rPr>
          <w:rFonts w:ascii="Times New Roman" w:hAnsi="Times New Roman"/>
        </w:rPr>
        <w:fldChar w:fldCharType="separate"/>
      </w:r>
      <w:hyperlink w:anchor="_Toc219703715" w:history="1">
        <w:r w:rsidR="00AA2D02" w:rsidRPr="005F17B4">
          <w:rPr>
            <w:rStyle w:val="Hipercze"/>
            <w:noProof/>
          </w:rPr>
          <w:t>1.</w:t>
        </w:r>
        <w:r w:rsidR="00AA2D02">
          <w:rPr>
            <w:rFonts w:asciiTheme="minorHAnsi" w:eastAsiaTheme="minorEastAsia" w:hAnsiTheme="minorHAnsi" w:cstheme="minorBidi"/>
            <w:b w:val="0"/>
            <w:bCs w:val="0"/>
            <w:noProof/>
            <w:kern w:val="2"/>
            <w:szCs w:val="24"/>
            <w14:ligatures w14:val="standardContextual"/>
          </w:rPr>
          <w:tab/>
        </w:r>
        <w:r w:rsidR="00AA2D02" w:rsidRPr="005F17B4">
          <w:rPr>
            <w:rStyle w:val="Hipercze"/>
            <w:noProof/>
          </w:rPr>
          <w:t>Opis dokumentu</w:t>
        </w:r>
        <w:r w:rsidR="00AA2D02">
          <w:rPr>
            <w:noProof/>
            <w:webHidden/>
          </w:rPr>
          <w:tab/>
        </w:r>
        <w:r w:rsidR="00AA2D02">
          <w:rPr>
            <w:noProof/>
            <w:webHidden/>
          </w:rPr>
          <w:fldChar w:fldCharType="begin"/>
        </w:r>
        <w:r w:rsidR="00AA2D02">
          <w:rPr>
            <w:noProof/>
            <w:webHidden/>
          </w:rPr>
          <w:instrText xml:space="preserve"> PAGEREF _Toc219703715 \h </w:instrText>
        </w:r>
        <w:r w:rsidR="00AA2D02">
          <w:rPr>
            <w:noProof/>
            <w:webHidden/>
          </w:rPr>
        </w:r>
        <w:r w:rsidR="00AA2D02">
          <w:rPr>
            <w:noProof/>
            <w:webHidden/>
          </w:rPr>
          <w:fldChar w:fldCharType="separate"/>
        </w:r>
        <w:r w:rsidR="00AA2D02">
          <w:rPr>
            <w:noProof/>
            <w:webHidden/>
          </w:rPr>
          <w:t>6</w:t>
        </w:r>
        <w:r w:rsidR="00AA2D02">
          <w:rPr>
            <w:noProof/>
            <w:webHidden/>
          </w:rPr>
          <w:fldChar w:fldCharType="end"/>
        </w:r>
      </w:hyperlink>
    </w:p>
    <w:p w14:paraId="65A0A8FA" w14:textId="267B3380" w:rsidR="00AA2D02" w:rsidRDefault="00AA2D02">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703716" w:history="1">
        <w:r w:rsidRPr="005F17B4">
          <w:rPr>
            <w:rStyle w:val="Hipercze"/>
            <w:noProof/>
          </w:rPr>
          <w:t>1.1.</w:t>
        </w:r>
        <w:r>
          <w:rPr>
            <w:rFonts w:asciiTheme="minorHAnsi" w:eastAsiaTheme="minorEastAsia" w:hAnsiTheme="minorHAnsi" w:cstheme="minorBidi"/>
            <w:noProof/>
            <w:kern w:val="2"/>
            <w:szCs w:val="24"/>
            <w14:ligatures w14:val="standardContextual"/>
          </w:rPr>
          <w:tab/>
        </w:r>
        <w:r w:rsidRPr="005F17B4">
          <w:rPr>
            <w:rStyle w:val="Hipercze"/>
            <w:noProof/>
          </w:rPr>
          <w:t>Cel dokumentu</w:t>
        </w:r>
        <w:r>
          <w:rPr>
            <w:noProof/>
            <w:webHidden/>
          </w:rPr>
          <w:tab/>
        </w:r>
        <w:r>
          <w:rPr>
            <w:noProof/>
            <w:webHidden/>
          </w:rPr>
          <w:fldChar w:fldCharType="begin"/>
        </w:r>
        <w:r>
          <w:rPr>
            <w:noProof/>
            <w:webHidden/>
          </w:rPr>
          <w:instrText xml:space="preserve"> PAGEREF _Toc219703716 \h </w:instrText>
        </w:r>
        <w:r>
          <w:rPr>
            <w:noProof/>
            <w:webHidden/>
          </w:rPr>
        </w:r>
        <w:r>
          <w:rPr>
            <w:noProof/>
            <w:webHidden/>
          </w:rPr>
          <w:fldChar w:fldCharType="separate"/>
        </w:r>
        <w:r>
          <w:rPr>
            <w:noProof/>
            <w:webHidden/>
          </w:rPr>
          <w:t>6</w:t>
        </w:r>
        <w:r>
          <w:rPr>
            <w:noProof/>
            <w:webHidden/>
          </w:rPr>
          <w:fldChar w:fldCharType="end"/>
        </w:r>
      </w:hyperlink>
    </w:p>
    <w:p w14:paraId="5F7F598F" w14:textId="6BE215B8" w:rsidR="00AA2D02" w:rsidRDefault="00AA2D02">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703717" w:history="1">
        <w:r w:rsidRPr="005F17B4">
          <w:rPr>
            <w:rStyle w:val="Hipercze"/>
            <w:noProof/>
          </w:rPr>
          <w:t>1.2.</w:t>
        </w:r>
        <w:r>
          <w:rPr>
            <w:rFonts w:asciiTheme="minorHAnsi" w:eastAsiaTheme="minorEastAsia" w:hAnsiTheme="minorHAnsi" w:cstheme="minorBidi"/>
            <w:noProof/>
            <w:kern w:val="2"/>
            <w:szCs w:val="24"/>
            <w14:ligatures w14:val="standardContextual"/>
          </w:rPr>
          <w:tab/>
        </w:r>
        <w:r w:rsidRPr="005F17B4">
          <w:rPr>
            <w:rStyle w:val="Hipercze"/>
            <w:noProof/>
          </w:rPr>
          <w:t>Komunikat KOP-MS</w:t>
        </w:r>
        <w:r>
          <w:rPr>
            <w:noProof/>
            <w:webHidden/>
          </w:rPr>
          <w:tab/>
        </w:r>
        <w:r>
          <w:rPr>
            <w:noProof/>
            <w:webHidden/>
          </w:rPr>
          <w:fldChar w:fldCharType="begin"/>
        </w:r>
        <w:r>
          <w:rPr>
            <w:noProof/>
            <w:webHidden/>
          </w:rPr>
          <w:instrText xml:space="preserve"> PAGEREF _Toc219703717 \h </w:instrText>
        </w:r>
        <w:r>
          <w:rPr>
            <w:noProof/>
            <w:webHidden/>
          </w:rPr>
        </w:r>
        <w:r>
          <w:rPr>
            <w:noProof/>
            <w:webHidden/>
          </w:rPr>
          <w:fldChar w:fldCharType="separate"/>
        </w:r>
        <w:r>
          <w:rPr>
            <w:noProof/>
            <w:webHidden/>
          </w:rPr>
          <w:t>6</w:t>
        </w:r>
        <w:r>
          <w:rPr>
            <w:noProof/>
            <w:webHidden/>
          </w:rPr>
          <w:fldChar w:fldCharType="end"/>
        </w:r>
      </w:hyperlink>
    </w:p>
    <w:p w14:paraId="339B9B84" w14:textId="46347275" w:rsidR="00AA2D02" w:rsidRDefault="00AA2D02">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703718" w:history="1">
        <w:r w:rsidRPr="005F17B4">
          <w:rPr>
            <w:rStyle w:val="Hipercze"/>
            <w:noProof/>
          </w:rPr>
          <w:t>1.3.</w:t>
        </w:r>
        <w:r>
          <w:rPr>
            <w:rFonts w:asciiTheme="minorHAnsi" w:eastAsiaTheme="minorEastAsia" w:hAnsiTheme="minorHAnsi" w:cstheme="minorBidi"/>
            <w:noProof/>
            <w:kern w:val="2"/>
            <w:szCs w:val="24"/>
            <w14:ligatures w14:val="standardContextual"/>
          </w:rPr>
          <w:tab/>
        </w:r>
        <w:r w:rsidRPr="005F17B4">
          <w:rPr>
            <w:rStyle w:val="Hipercze"/>
            <w:noProof/>
          </w:rPr>
          <w:t>Zastosowanie</w:t>
        </w:r>
        <w:r>
          <w:rPr>
            <w:noProof/>
            <w:webHidden/>
          </w:rPr>
          <w:tab/>
        </w:r>
        <w:r>
          <w:rPr>
            <w:noProof/>
            <w:webHidden/>
          </w:rPr>
          <w:fldChar w:fldCharType="begin"/>
        </w:r>
        <w:r>
          <w:rPr>
            <w:noProof/>
            <w:webHidden/>
          </w:rPr>
          <w:instrText xml:space="preserve"> PAGEREF _Toc219703718 \h </w:instrText>
        </w:r>
        <w:r>
          <w:rPr>
            <w:noProof/>
            <w:webHidden/>
          </w:rPr>
        </w:r>
        <w:r>
          <w:rPr>
            <w:noProof/>
            <w:webHidden/>
          </w:rPr>
          <w:fldChar w:fldCharType="separate"/>
        </w:r>
        <w:r>
          <w:rPr>
            <w:noProof/>
            <w:webHidden/>
          </w:rPr>
          <w:t>6</w:t>
        </w:r>
        <w:r>
          <w:rPr>
            <w:noProof/>
            <w:webHidden/>
          </w:rPr>
          <w:fldChar w:fldCharType="end"/>
        </w:r>
      </w:hyperlink>
    </w:p>
    <w:p w14:paraId="73A9E540" w14:textId="5AE7D615" w:rsidR="00AA2D02" w:rsidRDefault="00AA2D02">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703719" w:history="1">
        <w:r w:rsidRPr="005F17B4">
          <w:rPr>
            <w:rStyle w:val="Hipercze"/>
            <w:noProof/>
          </w:rPr>
          <w:t>1.4.</w:t>
        </w:r>
        <w:r>
          <w:rPr>
            <w:rFonts w:asciiTheme="minorHAnsi" w:eastAsiaTheme="minorEastAsia" w:hAnsiTheme="minorHAnsi" w:cstheme="minorBidi"/>
            <w:noProof/>
            <w:kern w:val="2"/>
            <w:szCs w:val="24"/>
            <w14:ligatures w14:val="standardContextual"/>
          </w:rPr>
          <w:tab/>
        </w:r>
        <w:r w:rsidRPr="005F17B4">
          <w:rPr>
            <w:rStyle w:val="Hipercze"/>
            <w:noProof/>
          </w:rPr>
          <w:t>Obowiązywanie</w:t>
        </w:r>
        <w:r>
          <w:rPr>
            <w:noProof/>
            <w:webHidden/>
          </w:rPr>
          <w:tab/>
        </w:r>
        <w:r>
          <w:rPr>
            <w:noProof/>
            <w:webHidden/>
          </w:rPr>
          <w:fldChar w:fldCharType="begin"/>
        </w:r>
        <w:r>
          <w:rPr>
            <w:noProof/>
            <w:webHidden/>
          </w:rPr>
          <w:instrText xml:space="preserve"> PAGEREF _Toc219703719 \h </w:instrText>
        </w:r>
        <w:r>
          <w:rPr>
            <w:noProof/>
            <w:webHidden/>
          </w:rPr>
        </w:r>
        <w:r>
          <w:rPr>
            <w:noProof/>
            <w:webHidden/>
          </w:rPr>
          <w:fldChar w:fldCharType="separate"/>
        </w:r>
        <w:r>
          <w:rPr>
            <w:noProof/>
            <w:webHidden/>
          </w:rPr>
          <w:t>6</w:t>
        </w:r>
        <w:r>
          <w:rPr>
            <w:noProof/>
            <w:webHidden/>
          </w:rPr>
          <w:fldChar w:fldCharType="end"/>
        </w:r>
      </w:hyperlink>
    </w:p>
    <w:p w14:paraId="57CCC155" w14:textId="0479C300" w:rsidR="00AA2D02" w:rsidRDefault="00AA2D02">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703720" w:history="1">
        <w:r w:rsidRPr="005F17B4">
          <w:rPr>
            <w:rStyle w:val="Hipercze"/>
            <w:noProof/>
          </w:rPr>
          <w:t>1.5.</w:t>
        </w:r>
        <w:r>
          <w:rPr>
            <w:rFonts w:asciiTheme="minorHAnsi" w:eastAsiaTheme="minorEastAsia" w:hAnsiTheme="minorHAnsi" w:cstheme="minorBidi"/>
            <w:noProof/>
            <w:kern w:val="2"/>
            <w:szCs w:val="24"/>
            <w14:ligatures w14:val="standardContextual"/>
          </w:rPr>
          <w:tab/>
        </w:r>
        <w:r w:rsidRPr="005F17B4">
          <w:rPr>
            <w:rStyle w:val="Hipercze"/>
            <w:noProof/>
          </w:rPr>
          <w:t>Dokumenty obowiązujące i pomocnicze</w:t>
        </w:r>
        <w:r>
          <w:rPr>
            <w:noProof/>
            <w:webHidden/>
          </w:rPr>
          <w:tab/>
        </w:r>
        <w:r>
          <w:rPr>
            <w:noProof/>
            <w:webHidden/>
          </w:rPr>
          <w:fldChar w:fldCharType="begin"/>
        </w:r>
        <w:r>
          <w:rPr>
            <w:noProof/>
            <w:webHidden/>
          </w:rPr>
          <w:instrText xml:space="preserve"> PAGEREF _Toc219703720 \h </w:instrText>
        </w:r>
        <w:r>
          <w:rPr>
            <w:noProof/>
            <w:webHidden/>
          </w:rPr>
        </w:r>
        <w:r>
          <w:rPr>
            <w:noProof/>
            <w:webHidden/>
          </w:rPr>
          <w:fldChar w:fldCharType="separate"/>
        </w:r>
        <w:r>
          <w:rPr>
            <w:noProof/>
            <w:webHidden/>
          </w:rPr>
          <w:t>7</w:t>
        </w:r>
        <w:r>
          <w:rPr>
            <w:noProof/>
            <w:webHidden/>
          </w:rPr>
          <w:fldChar w:fldCharType="end"/>
        </w:r>
      </w:hyperlink>
    </w:p>
    <w:p w14:paraId="6521C819" w14:textId="36C55D28" w:rsidR="00AA2D02" w:rsidRDefault="00AA2D02">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703721" w:history="1">
        <w:r w:rsidRPr="005F17B4">
          <w:rPr>
            <w:rStyle w:val="Hipercze"/>
            <w:noProof/>
          </w:rPr>
          <w:t>1.5.1.</w:t>
        </w:r>
        <w:r>
          <w:rPr>
            <w:rFonts w:asciiTheme="minorHAnsi" w:eastAsiaTheme="minorEastAsia" w:hAnsiTheme="minorHAnsi" w:cstheme="minorBidi"/>
            <w:iCs w:val="0"/>
            <w:noProof/>
            <w:kern w:val="2"/>
            <w:szCs w:val="24"/>
            <w14:ligatures w14:val="standardContextual"/>
          </w:rPr>
          <w:tab/>
        </w:r>
        <w:r w:rsidRPr="005F17B4">
          <w:rPr>
            <w:rStyle w:val="Hipercze"/>
            <w:noProof/>
          </w:rPr>
          <w:t>Dokumenty obowiązujące</w:t>
        </w:r>
        <w:r>
          <w:rPr>
            <w:noProof/>
            <w:webHidden/>
          </w:rPr>
          <w:tab/>
        </w:r>
        <w:r>
          <w:rPr>
            <w:noProof/>
            <w:webHidden/>
          </w:rPr>
          <w:fldChar w:fldCharType="begin"/>
        </w:r>
        <w:r>
          <w:rPr>
            <w:noProof/>
            <w:webHidden/>
          </w:rPr>
          <w:instrText xml:space="preserve"> PAGEREF _Toc219703721 \h </w:instrText>
        </w:r>
        <w:r>
          <w:rPr>
            <w:noProof/>
            <w:webHidden/>
          </w:rPr>
        </w:r>
        <w:r>
          <w:rPr>
            <w:noProof/>
            <w:webHidden/>
          </w:rPr>
          <w:fldChar w:fldCharType="separate"/>
        </w:r>
        <w:r>
          <w:rPr>
            <w:noProof/>
            <w:webHidden/>
          </w:rPr>
          <w:t>7</w:t>
        </w:r>
        <w:r>
          <w:rPr>
            <w:noProof/>
            <w:webHidden/>
          </w:rPr>
          <w:fldChar w:fldCharType="end"/>
        </w:r>
      </w:hyperlink>
    </w:p>
    <w:p w14:paraId="5C064856" w14:textId="56606E28" w:rsidR="00AA2D02" w:rsidRDefault="00AA2D02">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703722" w:history="1">
        <w:r w:rsidRPr="005F17B4">
          <w:rPr>
            <w:rStyle w:val="Hipercze"/>
            <w:noProof/>
          </w:rPr>
          <w:t>1.5.2.</w:t>
        </w:r>
        <w:r>
          <w:rPr>
            <w:rFonts w:asciiTheme="minorHAnsi" w:eastAsiaTheme="minorEastAsia" w:hAnsiTheme="minorHAnsi" w:cstheme="minorBidi"/>
            <w:iCs w:val="0"/>
            <w:noProof/>
            <w:kern w:val="2"/>
            <w:szCs w:val="24"/>
            <w14:ligatures w14:val="standardContextual"/>
          </w:rPr>
          <w:tab/>
        </w:r>
        <w:r w:rsidRPr="005F17B4">
          <w:rPr>
            <w:rStyle w:val="Hipercze"/>
            <w:noProof/>
          </w:rPr>
          <w:t>Dokumenty pomocnicze</w:t>
        </w:r>
        <w:r>
          <w:rPr>
            <w:noProof/>
            <w:webHidden/>
          </w:rPr>
          <w:tab/>
        </w:r>
        <w:r>
          <w:rPr>
            <w:noProof/>
            <w:webHidden/>
          </w:rPr>
          <w:fldChar w:fldCharType="begin"/>
        </w:r>
        <w:r>
          <w:rPr>
            <w:noProof/>
            <w:webHidden/>
          </w:rPr>
          <w:instrText xml:space="preserve"> PAGEREF _Toc219703722 \h </w:instrText>
        </w:r>
        <w:r>
          <w:rPr>
            <w:noProof/>
            <w:webHidden/>
          </w:rPr>
        </w:r>
        <w:r>
          <w:rPr>
            <w:noProof/>
            <w:webHidden/>
          </w:rPr>
          <w:fldChar w:fldCharType="separate"/>
        </w:r>
        <w:r>
          <w:rPr>
            <w:noProof/>
            <w:webHidden/>
          </w:rPr>
          <w:t>7</w:t>
        </w:r>
        <w:r>
          <w:rPr>
            <w:noProof/>
            <w:webHidden/>
          </w:rPr>
          <w:fldChar w:fldCharType="end"/>
        </w:r>
      </w:hyperlink>
    </w:p>
    <w:p w14:paraId="7812029A" w14:textId="549365CB" w:rsidR="00AA2D02" w:rsidRDefault="00AA2D02">
      <w:pPr>
        <w:pStyle w:val="Spistreci2"/>
        <w:tabs>
          <w:tab w:val="left" w:pos="960"/>
          <w:tab w:val="right" w:leader="dot" w:pos="9054"/>
        </w:tabs>
        <w:rPr>
          <w:rFonts w:asciiTheme="minorHAnsi" w:eastAsiaTheme="minorEastAsia" w:hAnsiTheme="minorHAnsi" w:cstheme="minorBidi"/>
          <w:noProof/>
          <w:kern w:val="2"/>
          <w:szCs w:val="24"/>
          <w14:ligatures w14:val="standardContextual"/>
        </w:rPr>
      </w:pPr>
      <w:hyperlink w:anchor="_Toc219703723" w:history="1">
        <w:r w:rsidRPr="005F17B4">
          <w:rPr>
            <w:rStyle w:val="Hipercze"/>
            <w:noProof/>
          </w:rPr>
          <w:t>1.6.</w:t>
        </w:r>
        <w:r>
          <w:rPr>
            <w:rFonts w:asciiTheme="minorHAnsi" w:eastAsiaTheme="minorEastAsia" w:hAnsiTheme="minorHAnsi" w:cstheme="minorBidi"/>
            <w:noProof/>
            <w:kern w:val="2"/>
            <w:szCs w:val="24"/>
            <w14:ligatures w14:val="standardContextual"/>
          </w:rPr>
          <w:tab/>
        </w:r>
        <w:r w:rsidRPr="005F17B4">
          <w:rPr>
            <w:rStyle w:val="Hipercze"/>
            <w:noProof/>
          </w:rPr>
          <w:t>Słownik przyjętych skrótów i terminów</w:t>
        </w:r>
        <w:r>
          <w:rPr>
            <w:noProof/>
            <w:webHidden/>
          </w:rPr>
          <w:tab/>
        </w:r>
        <w:r>
          <w:rPr>
            <w:noProof/>
            <w:webHidden/>
          </w:rPr>
          <w:fldChar w:fldCharType="begin"/>
        </w:r>
        <w:r>
          <w:rPr>
            <w:noProof/>
            <w:webHidden/>
          </w:rPr>
          <w:instrText xml:space="preserve"> PAGEREF _Toc219703723 \h </w:instrText>
        </w:r>
        <w:r>
          <w:rPr>
            <w:noProof/>
            <w:webHidden/>
          </w:rPr>
        </w:r>
        <w:r>
          <w:rPr>
            <w:noProof/>
            <w:webHidden/>
          </w:rPr>
          <w:fldChar w:fldCharType="separate"/>
        </w:r>
        <w:r>
          <w:rPr>
            <w:noProof/>
            <w:webHidden/>
          </w:rPr>
          <w:t>7</w:t>
        </w:r>
        <w:r>
          <w:rPr>
            <w:noProof/>
            <w:webHidden/>
          </w:rPr>
          <w:fldChar w:fldCharType="end"/>
        </w:r>
      </w:hyperlink>
    </w:p>
    <w:p w14:paraId="65FAB558" w14:textId="78EC1B1A" w:rsidR="00AA2D02" w:rsidRDefault="00AA2D02">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703724" w:history="1">
        <w:r w:rsidRPr="005F17B4">
          <w:rPr>
            <w:rStyle w:val="Hipercze"/>
            <w:noProof/>
          </w:rPr>
          <w:t>1.6.1.</w:t>
        </w:r>
        <w:r>
          <w:rPr>
            <w:rFonts w:asciiTheme="minorHAnsi" w:eastAsiaTheme="minorEastAsia" w:hAnsiTheme="minorHAnsi" w:cstheme="minorBidi"/>
            <w:iCs w:val="0"/>
            <w:noProof/>
            <w:kern w:val="2"/>
            <w:szCs w:val="24"/>
            <w14:ligatures w14:val="standardContextual"/>
          </w:rPr>
          <w:tab/>
        </w:r>
        <w:r w:rsidRPr="005F17B4">
          <w:rPr>
            <w:rStyle w:val="Hipercze"/>
            <w:noProof/>
          </w:rPr>
          <w:t>Skróty i akronimy</w:t>
        </w:r>
        <w:r>
          <w:rPr>
            <w:noProof/>
            <w:webHidden/>
          </w:rPr>
          <w:tab/>
        </w:r>
        <w:r>
          <w:rPr>
            <w:noProof/>
            <w:webHidden/>
          </w:rPr>
          <w:fldChar w:fldCharType="begin"/>
        </w:r>
        <w:r>
          <w:rPr>
            <w:noProof/>
            <w:webHidden/>
          </w:rPr>
          <w:instrText xml:space="preserve"> PAGEREF _Toc219703724 \h </w:instrText>
        </w:r>
        <w:r>
          <w:rPr>
            <w:noProof/>
            <w:webHidden/>
          </w:rPr>
        </w:r>
        <w:r>
          <w:rPr>
            <w:noProof/>
            <w:webHidden/>
          </w:rPr>
          <w:fldChar w:fldCharType="separate"/>
        </w:r>
        <w:r>
          <w:rPr>
            <w:noProof/>
            <w:webHidden/>
          </w:rPr>
          <w:t>7</w:t>
        </w:r>
        <w:r>
          <w:rPr>
            <w:noProof/>
            <w:webHidden/>
          </w:rPr>
          <w:fldChar w:fldCharType="end"/>
        </w:r>
      </w:hyperlink>
    </w:p>
    <w:p w14:paraId="5E0BE448" w14:textId="58F0321E" w:rsidR="00AA2D02" w:rsidRDefault="00AA2D02">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703725" w:history="1">
        <w:r w:rsidRPr="005F17B4">
          <w:rPr>
            <w:rStyle w:val="Hipercze"/>
            <w:noProof/>
          </w:rPr>
          <w:t>1.6.2.</w:t>
        </w:r>
        <w:r>
          <w:rPr>
            <w:rFonts w:asciiTheme="minorHAnsi" w:eastAsiaTheme="minorEastAsia" w:hAnsiTheme="minorHAnsi" w:cstheme="minorBidi"/>
            <w:iCs w:val="0"/>
            <w:noProof/>
            <w:kern w:val="2"/>
            <w:szCs w:val="24"/>
            <w14:ligatures w14:val="standardContextual"/>
          </w:rPr>
          <w:tab/>
        </w:r>
        <w:r w:rsidRPr="005F17B4">
          <w:rPr>
            <w:rStyle w:val="Hipercze"/>
            <w:noProof/>
          </w:rPr>
          <w:t>Terminy</w:t>
        </w:r>
        <w:r>
          <w:rPr>
            <w:noProof/>
            <w:webHidden/>
          </w:rPr>
          <w:tab/>
        </w:r>
        <w:r>
          <w:rPr>
            <w:noProof/>
            <w:webHidden/>
          </w:rPr>
          <w:fldChar w:fldCharType="begin"/>
        </w:r>
        <w:r>
          <w:rPr>
            <w:noProof/>
            <w:webHidden/>
          </w:rPr>
          <w:instrText xml:space="preserve"> PAGEREF _Toc219703725 \h </w:instrText>
        </w:r>
        <w:r>
          <w:rPr>
            <w:noProof/>
            <w:webHidden/>
          </w:rPr>
        </w:r>
        <w:r>
          <w:rPr>
            <w:noProof/>
            <w:webHidden/>
          </w:rPr>
          <w:fldChar w:fldCharType="separate"/>
        </w:r>
        <w:r>
          <w:rPr>
            <w:noProof/>
            <w:webHidden/>
          </w:rPr>
          <w:t>9</w:t>
        </w:r>
        <w:r>
          <w:rPr>
            <w:noProof/>
            <w:webHidden/>
          </w:rPr>
          <w:fldChar w:fldCharType="end"/>
        </w:r>
      </w:hyperlink>
    </w:p>
    <w:p w14:paraId="09418CE7" w14:textId="7B26FCE8" w:rsidR="00AA2D02" w:rsidRDefault="00AA2D02">
      <w:pPr>
        <w:pStyle w:val="Spistreci1"/>
        <w:rPr>
          <w:rFonts w:asciiTheme="minorHAnsi" w:eastAsiaTheme="minorEastAsia" w:hAnsiTheme="minorHAnsi" w:cstheme="minorBidi"/>
          <w:b w:val="0"/>
          <w:bCs w:val="0"/>
          <w:noProof/>
          <w:kern w:val="2"/>
          <w:szCs w:val="24"/>
          <w14:ligatures w14:val="standardContextual"/>
        </w:rPr>
      </w:pPr>
      <w:hyperlink w:anchor="_Toc219703726" w:history="1">
        <w:r w:rsidRPr="005F17B4">
          <w:rPr>
            <w:rStyle w:val="Hipercze"/>
            <w:noProof/>
          </w:rPr>
          <w:t>2.</w:t>
        </w:r>
        <w:r>
          <w:rPr>
            <w:rFonts w:asciiTheme="minorHAnsi" w:eastAsiaTheme="minorEastAsia" w:hAnsiTheme="minorHAnsi" w:cstheme="minorBidi"/>
            <w:b w:val="0"/>
            <w:bCs w:val="0"/>
            <w:noProof/>
            <w:kern w:val="2"/>
            <w:szCs w:val="24"/>
            <w14:ligatures w14:val="standardContextual"/>
          </w:rPr>
          <w:tab/>
        </w:r>
        <w:r w:rsidRPr="005F17B4">
          <w:rPr>
            <w:rStyle w:val="Hipercze"/>
            <w:noProof/>
          </w:rPr>
          <w:t>Zawartość merytoryczna dokumentu</w:t>
        </w:r>
        <w:r>
          <w:rPr>
            <w:noProof/>
            <w:webHidden/>
          </w:rPr>
          <w:tab/>
        </w:r>
        <w:r>
          <w:rPr>
            <w:noProof/>
            <w:webHidden/>
          </w:rPr>
          <w:fldChar w:fldCharType="begin"/>
        </w:r>
        <w:r>
          <w:rPr>
            <w:noProof/>
            <w:webHidden/>
          </w:rPr>
          <w:instrText xml:space="preserve"> PAGEREF _Toc219703726 \h </w:instrText>
        </w:r>
        <w:r>
          <w:rPr>
            <w:noProof/>
            <w:webHidden/>
          </w:rPr>
        </w:r>
        <w:r>
          <w:rPr>
            <w:noProof/>
            <w:webHidden/>
          </w:rPr>
          <w:fldChar w:fldCharType="separate"/>
        </w:r>
        <w:r>
          <w:rPr>
            <w:noProof/>
            <w:webHidden/>
          </w:rPr>
          <w:t>10</w:t>
        </w:r>
        <w:r>
          <w:rPr>
            <w:noProof/>
            <w:webHidden/>
          </w:rPr>
          <w:fldChar w:fldCharType="end"/>
        </w:r>
      </w:hyperlink>
    </w:p>
    <w:p w14:paraId="32C73F3A" w14:textId="0F1CE386" w:rsidR="00AA2D02" w:rsidRDefault="00AA2D02">
      <w:pPr>
        <w:pStyle w:val="Spistreci1"/>
        <w:rPr>
          <w:rFonts w:asciiTheme="minorHAnsi" w:eastAsiaTheme="minorEastAsia" w:hAnsiTheme="minorHAnsi" w:cstheme="minorBidi"/>
          <w:b w:val="0"/>
          <w:bCs w:val="0"/>
          <w:noProof/>
          <w:kern w:val="2"/>
          <w:szCs w:val="24"/>
          <w14:ligatures w14:val="standardContextual"/>
        </w:rPr>
      </w:pPr>
      <w:hyperlink w:anchor="_Toc219703727" w:history="1">
        <w:r w:rsidRPr="005F17B4">
          <w:rPr>
            <w:rStyle w:val="Hipercze"/>
            <w:noProof/>
          </w:rPr>
          <w:t>3.</w:t>
        </w:r>
        <w:r>
          <w:rPr>
            <w:rFonts w:asciiTheme="minorHAnsi" w:eastAsiaTheme="minorEastAsia" w:hAnsiTheme="minorHAnsi" w:cstheme="minorBidi"/>
            <w:b w:val="0"/>
            <w:bCs w:val="0"/>
            <w:noProof/>
            <w:kern w:val="2"/>
            <w:szCs w:val="24"/>
            <w14:ligatures w14:val="standardContextual"/>
          </w:rPr>
          <w:tab/>
        </w:r>
        <w:r w:rsidRPr="005F17B4">
          <w:rPr>
            <w:rStyle w:val="Hipercze"/>
            <w:noProof/>
          </w:rPr>
          <w:t>Specyfikacja deklaracji KOP-MS</w:t>
        </w:r>
        <w:r>
          <w:rPr>
            <w:noProof/>
            <w:webHidden/>
          </w:rPr>
          <w:tab/>
        </w:r>
        <w:r>
          <w:rPr>
            <w:noProof/>
            <w:webHidden/>
          </w:rPr>
          <w:fldChar w:fldCharType="begin"/>
        </w:r>
        <w:r>
          <w:rPr>
            <w:noProof/>
            <w:webHidden/>
          </w:rPr>
          <w:instrText xml:space="preserve"> PAGEREF _Toc219703727 \h </w:instrText>
        </w:r>
        <w:r>
          <w:rPr>
            <w:noProof/>
            <w:webHidden/>
          </w:rPr>
        </w:r>
        <w:r>
          <w:rPr>
            <w:noProof/>
            <w:webHidden/>
          </w:rPr>
          <w:fldChar w:fldCharType="separate"/>
        </w:r>
        <w:r>
          <w:rPr>
            <w:noProof/>
            <w:webHidden/>
          </w:rPr>
          <w:t>11</w:t>
        </w:r>
        <w:r>
          <w:rPr>
            <w:noProof/>
            <w:webHidden/>
          </w:rPr>
          <w:fldChar w:fldCharType="end"/>
        </w:r>
      </w:hyperlink>
    </w:p>
    <w:p w14:paraId="20D16E96" w14:textId="6585A9F2" w:rsidR="00AA2D02" w:rsidRDefault="00AA2D02">
      <w:pPr>
        <w:pStyle w:val="Spistreci3"/>
        <w:tabs>
          <w:tab w:val="left" w:pos="1440"/>
          <w:tab w:val="right" w:leader="dot" w:pos="9054"/>
        </w:tabs>
        <w:rPr>
          <w:rFonts w:asciiTheme="minorHAnsi" w:eastAsiaTheme="minorEastAsia" w:hAnsiTheme="minorHAnsi" w:cstheme="minorBidi"/>
          <w:iCs w:val="0"/>
          <w:noProof/>
          <w:kern w:val="2"/>
          <w:szCs w:val="24"/>
          <w14:ligatures w14:val="standardContextual"/>
        </w:rPr>
      </w:pPr>
      <w:hyperlink w:anchor="_Toc219703728" w:history="1">
        <w:r w:rsidRPr="005F17B4">
          <w:rPr>
            <w:rStyle w:val="Hipercze"/>
            <w:noProof/>
          </w:rPr>
          <w:t>3.1.1.</w:t>
        </w:r>
        <w:r>
          <w:rPr>
            <w:rFonts w:asciiTheme="minorHAnsi" w:eastAsiaTheme="minorEastAsia" w:hAnsiTheme="minorHAnsi" w:cstheme="minorBidi"/>
            <w:iCs w:val="0"/>
            <w:noProof/>
            <w:kern w:val="2"/>
            <w:szCs w:val="24"/>
            <w14:ligatures w14:val="standardContextual"/>
          </w:rPr>
          <w:tab/>
        </w:r>
        <w:r w:rsidRPr="005F17B4">
          <w:rPr>
            <w:rStyle w:val="Hipercze"/>
            <w:noProof/>
          </w:rPr>
          <w:t>Struktura danych deklaracji KOP-MS</w:t>
        </w:r>
        <w:r>
          <w:rPr>
            <w:noProof/>
            <w:webHidden/>
          </w:rPr>
          <w:tab/>
        </w:r>
        <w:r>
          <w:rPr>
            <w:noProof/>
            <w:webHidden/>
          </w:rPr>
          <w:fldChar w:fldCharType="begin"/>
        </w:r>
        <w:r>
          <w:rPr>
            <w:noProof/>
            <w:webHidden/>
          </w:rPr>
          <w:instrText xml:space="preserve"> PAGEREF _Toc219703728 \h </w:instrText>
        </w:r>
        <w:r>
          <w:rPr>
            <w:noProof/>
            <w:webHidden/>
          </w:rPr>
        </w:r>
        <w:r>
          <w:rPr>
            <w:noProof/>
            <w:webHidden/>
          </w:rPr>
          <w:fldChar w:fldCharType="separate"/>
        </w:r>
        <w:r>
          <w:rPr>
            <w:noProof/>
            <w:webHidden/>
          </w:rPr>
          <w:t>11</w:t>
        </w:r>
        <w:r>
          <w:rPr>
            <w:noProof/>
            <w:webHidden/>
          </w:rPr>
          <w:fldChar w:fldCharType="end"/>
        </w:r>
      </w:hyperlink>
    </w:p>
    <w:p w14:paraId="1D8C3428" w14:textId="452AA810" w:rsidR="00AA2D02" w:rsidRDefault="00AA2D02">
      <w:pPr>
        <w:pStyle w:val="Spistreci1"/>
        <w:rPr>
          <w:rFonts w:asciiTheme="minorHAnsi" w:eastAsiaTheme="minorEastAsia" w:hAnsiTheme="minorHAnsi" w:cstheme="minorBidi"/>
          <w:b w:val="0"/>
          <w:bCs w:val="0"/>
          <w:noProof/>
          <w:kern w:val="2"/>
          <w:szCs w:val="24"/>
          <w14:ligatures w14:val="standardContextual"/>
        </w:rPr>
      </w:pPr>
      <w:hyperlink w:anchor="_Toc219703729" w:history="1">
        <w:r w:rsidRPr="005F17B4">
          <w:rPr>
            <w:rStyle w:val="Hipercze"/>
            <w:noProof/>
          </w:rPr>
          <w:t>4.</w:t>
        </w:r>
        <w:r>
          <w:rPr>
            <w:rFonts w:asciiTheme="minorHAnsi" w:eastAsiaTheme="minorEastAsia" w:hAnsiTheme="minorHAnsi" w:cstheme="minorBidi"/>
            <w:b w:val="0"/>
            <w:bCs w:val="0"/>
            <w:noProof/>
            <w:kern w:val="2"/>
            <w:szCs w:val="24"/>
            <w14:ligatures w14:val="standardContextual"/>
          </w:rPr>
          <w:tab/>
        </w:r>
        <w:r w:rsidRPr="005F17B4">
          <w:rPr>
            <w:rStyle w:val="Hipercze"/>
            <w:noProof/>
          </w:rPr>
          <w:t>Załączniki</w:t>
        </w:r>
        <w:r>
          <w:rPr>
            <w:noProof/>
            <w:webHidden/>
          </w:rPr>
          <w:tab/>
        </w:r>
        <w:r>
          <w:rPr>
            <w:noProof/>
            <w:webHidden/>
          </w:rPr>
          <w:fldChar w:fldCharType="begin"/>
        </w:r>
        <w:r>
          <w:rPr>
            <w:noProof/>
            <w:webHidden/>
          </w:rPr>
          <w:instrText xml:space="preserve"> PAGEREF _Toc219703729 \h </w:instrText>
        </w:r>
        <w:r>
          <w:rPr>
            <w:noProof/>
            <w:webHidden/>
          </w:rPr>
        </w:r>
        <w:r>
          <w:rPr>
            <w:noProof/>
            <w:webHidden/>
          </w:rPr>
          <w:fldChar w:fldCharType="separate"/>
        </w:r>
        <w:r>
          <w:rPr>
            <w:noProof/>
            <w:webHidden/>
          </w:rPr>
          <w:t>17</w:t>
        </w:r>
        <w:r>
          <w:rPr>
            <w:noProof/>
            <w:webHidden/>
          </w:rPr>
          <w:fldChar w:fldCharType="end"/>
        </w:r>
      </w:hyperlink>
    </w:p>
    <w:p w14:paraId="3A8D8A3A" w14:textId="26B996D5" w:rsidR="005E653E" w:rsidRDefault="00035695">
      <w:pPr>
        <w:rPr>
          <w:rFonts w:ascii="Times New Roman" w:hAnsi="Times New Roman"/>
        </w:rPr>
      </w:pPr>
      <w:r w:rsidRPr="00A87825">
        <w:rPr>
          <w:rFonts w:ascii="Times New Roman" w:hAnsi="Times New Roman"/>
        </w:rPr>
        <w:fldChar w:fldCharType="end"/>
      </w:r>
      <w:r w:rsidR="005E653E">
        <w:rPr>
          <w:rFonts w:ascii="Times New Roman" w:hAnsi="Times New Roman"/>
        </w:rPr>
        <w:br w:type="page"/>
      </w:r>
    </w:p>
    <w:p w14:paraId="7DB13777" w14:textId="5792ECA6" w:rsidR="00764E48" w:rsidRPr="00F52E05" w:rsidRDefault="00CE0BB3" w:rsidP="005E653E">
      <w:pPr>
        <w:rPr>
          <w:rFonts w:ascii="Lato" w:hAnsi="Lato"/>
          <w:b/>
          <w:bCs/>
          <w:sz w:val="40"/>
          <w:szCs w:val="40"/>
        </w:rPr>
      </w:pPr>
      <w:r w:rsidRPr="00F52E05">
        <w:rPr>
          <w:rFonts w:ascii="Lato" w:hAnsi="Lato"/>
          <w:b/>
          <w:bCs/>
          <w:sz w:val="40"/>
          <w:szCs w:val="40"/>
        </w:rPr>
        <w:lastRenderedPageBreak/>
        <w:t>Spis Tabel</w:t>
      </w:r>
    </w:p>
    <w:p w14:paraId="46F53E70" w14:textId="102A30F4" w:rsidR="00AA2D02" w:rsidRDefault="0006207D">
      <w:pPr>
        <w:pStyle w:val="Spisilustracji"/>
        <w:tabs>
          <w:tab w:val="right" w:leader="dot" w:pos="9054"/>
        </w:tabs>
        <w:rPr>
          <w:rFonts w:asciiTheme="minorHAnsi" w:eastAsiaTheme="minorEastAsia" w:hAnsiTheme="minorHAnsi" w:cstheme="minorBidi"/>
          <w:noProof/>
          <w:kern w:val="2"/>
          <w14:ligatures w14:val="standardContextual"/>
        </w:rPr>
      </w:pPr>
      <w:r w:rsidRPr="00A87825">
        <w:rPr>
          <w:rFonts w:ascii="Times New Roman" w:hAnsi="Times New Roman"/>
        </w:rPr>
        <w:fldChar w:fldCharType="begin"/>
      </w:r>
      <w:r w:rsidR="00836DD7" w:rsidRPr="00A87825">
        <w:rPr>
          <w:rFonts w:ascii="Times New Roman" w:hAnsi="Times New Roman"/>
        </w:rPr>
        <w:instrText xml:space="preserve"> TOC \h \z \c "Tabela" </w:instrText>
      </w:r>
      <w:r w:rsidRPr="00A87825">
        <w:rPr>
          <w:rFonts w:ascii="Times New Roman" w:hAnsi="Times New Roman"/>
        </w:rPr>
        <w:fldChar w:fldCharType="separate"/>
      </w:r>
      <w:hyperlink w:anchor="_Toc219703730" w:history="1">
        <w:r w:rsidR="00AA2D02" w:rsidRPr="00A43C9B">
          <w:rPr>
            <w:rStyle w:val="Hipercze"/>
            <w:rFonts w:eastAsia="Cambria"/>
            <w:noProof/>
          </w:rPr>
          <w:t>Tabela 1.Metryka dokumentu</w:t>
        </w:r>
        <w:r w:rsidR="00AA2D02">
          <w:rPr>
            <w:noProof/>
            <w:webHidden/>
          </w:rPr>
          <w:tab/>
        </w:r>
        <w:r w:rsidR="00AA2D02">
          <w:rPr>
            <w:noProof/>
            <w:webHidden/>
          </w:rPr>
          <w:fldChar w:fldCharType="begin"/>
        </w:r>
        <w:r w:rsidR="00AA2D02">
          <w:rPr>
            <w:noProof/>
            <w:webHidden/>
          </w:rPr>
          <w:instrText xml:space="preserve"> PAGEREF _Toc219703730 \h </w:instrText>
        </w:r>
        <w:r w:rsidR="00AA2D02">
          <w:rPr>
            <w:noProof/>
            <w:webHidden/>
          </w:rPr>
        </w:r>
        <w:r w:rsidR="00AA2D02">
          <w:rPr>
            <w:noProof/>
            <w:webHidden/>
          </w:rPr>
          <w:fldChar w:fldCharType="separate"/>
        </w:r>
        <w:r w:rsidR="00AA2D02">
          <w:rPr>
            <w:noProof/>
            <w:webHidden/>
          </w:rPr>
          <w:t>2</w:t>
        </w:r>
        <w:r w:rsidR="00AA2D02">
          <w:rPr>
            <w:noProof/>
            <w:webHidden/>
          </w:rPr>
          <w:fldChar w:fldCharType="end"/>
        </w:r>
      </w:hyperlink>
    </w:p>
    <w:p w14:paraId="496938DC" w14:textId="70BEAA2A"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1" w:history="1">
        <w:r w:rsidRPr="00A43C9B">
          <w:rPr>
            <w:rStyle w:val="Hipercze"/>
            <w:rFonts w:eastAsia="Cambria"/>
            <w:noProof/>
          </w:rPr>
          <w:t>Tabela 2.Historia zmian dokumentu</w:t>
        </w:r>
        <w:r>
          <w:rPr>
            <w:noProof/>
            <w:webHidden/>
          </w:rPr>
          <w:tab/>
        </w:r>
        <w:r>
          <w:rPr>
            <w:noProof/>
            <w:webHidden/>
          </w:rPr>
          <w:fldChar w:fldCharType="begin"/>
        </w:r>
        <w:r>
          <w:rPr>
            <w:noProof/>
            <w:webHidden/>
          </w:rPr>
          <w:instrText xml:space="preserve"> PAGEREF _Toc219703731 \h </w:instrText>
        </w:r>
        <w:r>
          <w:rPr>
            <w:noProof/>
            <w:webHidden/>
          </w:rPr>
        </w:r>
        <w:r>
          <w:rPr>
            <w:noProof/>
            <w:webHidden/>
          </w:rPr>
          <w:fldChar w:fldCharType="separate"/>
        </w:r>
        <w:r>
          <w:rPr>
            <w:noProof/>
            <w:webHidden/>
          </w:rPr>
          <w:t>2</w:t>
        </w:r>
        <w:r>
          <w:rPr>
            <w:noProof/>
            <w:webHidden/>
          </w:rPr>
          <w:fldChar w:fldCharType="end"/>
        </w:r>
      </w:hyperlink>
    </w:p>
    <w:p w14:paraId="64B73885" w14:textId="6D0DDE79"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2" w:history="1">
        <w:r w:rsidRPr="00A43C9B">
          <w:rPr>
            <w:rStyle w:val="Hipercze"/>
            <w:rFonts w:eastAsia="Cambria"/>
            <w:noProof/>
          </w:rPr>
          <w:t>Tabela 3.Wykaz dokumentów obowiązujących</w:t>
        </w:r>
        <w:r>
          <w:rPr>
            <w:noProof/>
            <w:webHidden/>
          </w:rPr>
          <w:tab/>
        </w:r>
        <w:r>
          <w:rPr>
            <w:noProof/>
            <w:webHidden/>
          </w:rPr>
          <w:fldChar w:fldCharType="begin"/>
        </w:r>
        <w:r>
          <w:rPr>
            <w:noProof/>
            <w:webHidden/>
          </w:rPr>
          <w:instrText xml:space="preserve"> PAGEREF _Toc219703732 \h </w:instrText>
        </w:r>
        <w:r>
          <w:rPr>
            <w:noProof/>
            <w:webHidden/>
          </w:rPr>
        </w:r>
        <w:r>
          <w:rPr>
            <w:noProof/>
            <w:webHidden/>
          </w:rPr>
          <w:fldChar w:fldCharType="separate"/>
        </w:r>
        <w:r>
          <w:rPr>
            <w:noProof/>
            <w:webHidden/>
          </w:rPr>
          <w:t>7</w:t>
        </w:r>
        <w:r>
          <w:rPr>
            <w:noProof/>
            <w:webHidden/>
          </w:rPr>
          <w:fldChar w:fldCharType="end"/>
        </w:r>
      </w:hyperlink>
    </w:p>
    <w:p w14:paraId="64003608" w14:textId="0F57EB56"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3" w:history="1">
        <w:r w:rsidRPr="00A43C9B">
          <w:rPr>
            <w:rStyle w:val="Hipercze"/>
            <w:rFonts w:eastAsia="Cambria"/>
            <w:noProof/>
          </w:rPr>
          <w:t>Tabela 4.Wykaz dokumentów pomocniczych</w:t>
        </w:r>
        <w:r>
          <w:rPr>
            <w:noProof/>
            <w:webHidden/>
          </w:rPr>
          <w:tab/>
        </w:r>
        <w:r>
          <w:rPr>
            <w:noProof/>
            <w:webHidden/>
          </w:rPr>
          <w:fldChar w:fldCharType="begin"/>
        </w:r>
        <w:r>
          <w:rPr>
            <w:noProof/>
            <w:webHidden/>
          </w:rPr>
          <w:instrText xml:space="preserve"> PAGEREF _Toc219703733 \h </w:instrText>
        </w:r>
        <w:r>
          <w:rPr>
            <w:noProof/>
            <w:webHidden/>
          </w:rPr>
        </w:r>
        <w:r>
          <w:rPr>
            <w:noProof/>
            <w:webHidden/>
          </w:rPr>
          <w:fldChar w:fldCharType="separate"/>
        </w:r>
        <w:r>
          <w:rPr>
            <w:noProof/>
            <w:webHidden/>
          </w:rPr>
          <w:t>7</w:t>
        </w:r>
        <w:r>
          <w:rPr>
            <w:noProof/>
            <w:webHidden/>
          </w:rPr>
          <w:fldChar w:fldCharType="end"/>
        </w:r>
      </w:hyperlink>
    </w:p>
    <w:p w14:paraId="7725CA70" w14:textId="0B9CEA3B"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4" w:history="1">
        <w:r w:rsidRPr="00A43C9B">
          <w:rPr>
            <w:rStyle w:val="Hipercze"/>
            <w:rFonts w:eastAsia="Cambria"/>
            <w:noProof/>
          </w:rPr>
          <w:t>Tabela 5.Wykaz skrótów i akronimów</w:t>
        </w:r>
        <w:r>
          <w:rPr>
            <w:noProof/>
            <w:webHidden/>
          </w:rPr>
          <w:tab/>
        </w:r>
        <w:r>
          <w:rPr>
            <w:noProof/>
            <w:webHidden/>
          </w:rPr>
          <w:fldChar w:fldCharType="begin"/>
        </w:r>
        <w:r>
          <w:rPr>
            <w:noProof/>
            <w:webHidden/>
          </w:rPr>
          <w:instrText xml:space="preserve"> PAGEREF _Toc219703734 \h </w:instrText>
        </w:r>
        <w:r>
          <w:rPr>
            <w:noProof/>
            <w:webHidden/>
          </w:rPr>
        </w:r>
        <w:r>
          <w:rPr>
            <w:noProof/>
            <w:webHidden/>
          </w:rPr>
          <w:fldChar w:fldCharType="separate"/>
        </w:r>
        <w:r>
          <w:rPr>
            <w:noProof/>
            <w:webHidden/>
          </w:rPr>
          <w:t>7</w:t>
        </w:r>
        <w:r>
          <w:rPr>
            <w:noProof/>
            <w:webHidden/>
          </w:rPr>
          <w:fldChar w:fldCharType="end"/>
        </w:r>
      </w:hyperlink>
    </w:p>
    <w:p w14:paraId="7FD41C5A" w14:textId="334EE2FB"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5" w:history="1">
        <w:r w:rsidRPr="00A43C9B">
          <w:rPr>
            <w:rStyle w:val="Hipercze"/>
            <w:rFonts w:eastAsia="Cambria"/>
            <w:noProof/>
          </w:rPr>
          <w:t>Tabela 6.Wykaz definicji</w:t>
        </w:r>
        <w:r>
          <w:rPr>
            <w:noProof/>
            <w:webHidden/>
          </w:rPr>
          <w:tab/>
        </w:r>
        <w:r>
          <w:rPr>
            <w:noProof/>
            <w:webHidden/>
          </w:rPr>
          <w:fldChar w:fldCharType="begin"/>
        </w:r>
        <w:r>
          <w:rPr>
            <w:noProof/>
            <w:webHidden/>
          </w:rPr>
          <w:instrText xml:space="preserve"> PAGEREF _Toc219703735 \h </w:instrText>
        </w:r>
        <w:r>
          <w:rPr>
            <w:noProof/>
            <w:webHidden/>
          </w:rPr>
        </w:r>
        <w:r>
          <w:rPr>
            <w:noProof/>
            <w:webHidden/>
          </w:rPr>
          <w:fldChar w:fldCharType="separate"/>
        </w:r>
        <w:r>
          <w:rPr>
            <w:noProof/>
            <w:webHidden/>
          </w:rPr>
          <w:t>9</w:t>
        </w:r>
        <w:r>
          <w:rPr>
            <w:noProof/>
            <w:webHidden/>
          </w:rPr>
          <w:fldChar w:fldCharType="end"/>
        </w:r>
      </w:hyperlink>
    </w:p>
    <w:p w14:paraId="075097AB" w14:textId="199AB59C"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6" w:history="1">
        <w:r w:rsidRPr="00A43C9B">
          <w:rPr>
            <w:rStyle w:val="Hipercze"/>
            <w:rFonts w:eastAsia="Cambria"/>
            <w:noProof/>
          </w:rPr>
          <w:t>Tabela 7.Powiązanie plików XSD</w:t>
        </w:r>
        <w:r>
          <w:rPr>
            <w:noProof/>
            <w:webHidden/>
          </w:rPr>
          <w:tab/>
        </w:r>
        <w:r>
          <w:rPr>
            <w:noProof/>
            <w:webHidden/>
          </w:rPr>
          <w:fldChar w:fldCharType="begin"/>
        </w:r>
        <w:r>
          <w:rPr>
            <w:noProof/>
            <w:webHidden/>
          </w:rPr>
          <w:instrText xml:space="preserve"> PAGEREF _Toc219703736 \h </w:instrText>
        </w:r>
        <w:r>
          <w:rPr>
            <w:noProof/>
            <w:webHidden/>
          </w:rPr>
        </w:r>
        <w:r>
          <w:rPr>
            <w:noProof/>
            <w:webHidden/>
          </w:rPr>
          <w:fldChar w:fldCharType="separate"/>
        </w:r>
        <w:r>
          <w:rPr>
            <w:noProof/>
            <w:webHidden/>
          </w:rPr>
          <w:t>10</w:t>
        </w:r>
        <w:r>
          <w:rPr>
            <w:noProof/>
            <w:webHidden/>
          </w:rPr>
          <w:fldChar w:fldCharType="end"/>
        </w:r>
      </w:hyperlink>
    </w:p>
    <w:p w14:paraId="39D72F0C" w14:textId="320D8425"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7" w:history="1">
        <w:r w:rsidRPr="00A43C9B">
          <w:rPr>
            <w:rStyle w:val="Hipercze"/>
            <w:rFonts w:eastAsia="Cambria"/>
            <w:noProof/>
          </w:rPr>
          <w:t>Tabela 8.Dane ogólne w ramach struktury deklaracji KOP-MS</w:t>
        </w:r>
        <w:r>
          <w:rPr>
            <w:noProof/>
            <w:webHidden/>
          </w:rPr>
          <w:tab/>
        </w:r>
        <w:r>
          <w:rPr>
            <w:noProof/>
            <w:webHidden/>
          </w:rPr>
          <w:fldChar w:fldCharType="begin"/>
        </w:r>
        <w:r>
          <w:rPr>
            <w:noProof/>
            <w:webHidden/>
          </w:rPr>
          <w:instrText xml:space="preserve"> PAGEREF _Toc219703737 \h </w:instrText>
        </w:r>
        <w:r>
          <w:rPr>
            <w:noProof/>
            <w:webHidden/>
          </w:rPr>
        </w:r>
        <w:r>
          <w:rPr>
            <w:noProof/>
            <w:webHidden/>
          </w:rPr>
          <w:fldChar w:fldCharType="separate"/>
        </w:r>
        <w:r>
          <w:rPr>
            <w:noProof/>
            <w:webHidden/>
          </w:rPr>
          <w:t>11</w:t>
        </w:r>
        <w:r>
          <w:rPr>
            <w:noProof/>
            <w:webHidden/>
          </w:rPr>
          <w:fldChar w:fldCharType="end"/>
        </w:r>
      </w:hyperlink>
    </w:p>
    <w:p w14:paraId="0F34B47B" w14:textId="6F986808"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8" w:history="1">
        <w:r w:rsidRPr="00A43C9B">
          <w:rPr>
            <w:rStyle w:val="Hipercze"/>
            <w:rFonts w:eastAsia="Cambria"/>
            <w:noProof/>
          </w:rPr>
          <w:t>Tabela 9.Struktura komunikatu Type deklaracji KOP-MS</w:t>
        </w:r>
        <w:r>
          <w:rPr>
            <w:noProof/>
            <w:webHidden/>
          </w:rPr>
          <w:tab/>
        </w:r>
        <w:r>
          <w:rPr>
            <w:noProof/>
            <w:webHidden/>
          </w:rPr>
          <w:fldChar w:fldCharType="begin"/>
        </w:r>
        <w:r>
          <w:rPr>
            <w:noProof/>
            <w:webHidden/>
          </w:rPr>
          <w:instrText xml:space="preserve"> PAGEREF _Toc219703738 \h </w:instrText>
        </w:r>
        <w:r>
          <w:rPr>
            <w:noProof/>
            <w:webHidden/>
          </w:rPr>
        </w:r>
        <w:r>
          <w:rPr>
            <w:noProof/>
            <w:webHidden/>
          </w:rPr>
          <w:fldChar w:fldCharType="separate"/>
        </w:r>
        <w:r>
          <w:rPr>
            <w:noProof/>
            <w:webHidden/>
          </w:rPr>
          <w:t>11</w:t>
        </w:r>
        <w:r>
          <w:rPr>
            <w:noProof/>
            <w:webHidden/>
          </w:rPr>
          <w:fldChar w:fldCharType="end"/>
        </w:r>
      </w:hyperlink>
    </w:p>
    <w:p w14:paraId="73FC9358" w14:textId="446B87DF"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39" w:history="1">
        <w:r w:rsidRPr="00A43C9B">
          <w:rPr>
            <w:rStyle w:val="Hipercze"/>
            <w:rFonts w:eastAsia="Cambria"/>
            <w:noProof/>
          </w:rPr>
          <w:t>Tabela 10.Struktura komunikatu HeaderType deklaracji KOP-MS</w:t>
        </w:r>
        <w:r>
          <w:rPr>
            <w:noProof/>
            <w:webHidden/>
          </w:rPr>
          <w:tab/>
        </w:r>
        <w:r>
          <w:rPr>
            <w:noProof/>
            <w:webHidden/>
          </w:rPr>
          <w:fldChar w:fldCharType="begin"/>
        </w:r>
        <w:r>
          <w:rPr>
            <w:noProof/>
            <w:webHidden/>
          </w:rPr>
          <w:instrText xml:space="preserve"> PAGEREF _Toc219703739 \h </w:instrText>
        </w:r>
        <w:r>
          <w:rPr>
            <w:noProof/>
            <w:webHidden/>
          </w:rPr>
        </w:r>
        <w:r>
          <w:rPr>
            <w:noProof/>
            <w:webHidden/>
          </w:rPr>
          <w:fldChar w:fldCharType="separate"/>
        </w:r>
        <w:r>
          <w:rPr>
            <w:noProof/>
            <w:webHidden/>
          </w:rPr>
          <w:t>12</w:t>
        </w:r>
        <w:r>
          <w:rPr>
            <w:noProof/>
            <w:webHidden/>
          </w:rPr>
          <w:fldChar w:fldCharType="end"/>
        </w:r>
      </w:hyperlink>
    </w:p>
    <w:p w14:paraId="3BAD8DCE" w14:textId="2AB6AC31"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40" w:history="1">
        <w:r w:rsidRPr="00A43C9B">
          <w:rPr>
            <w:rStyle w:val="Hipercze"/>
            <w:rFonts w:eastAsia="Cambria"/>
            <w:noProof/>
          </w:rPr>
          <w:t>Tabela 11.Struktura komunikatu CalcTaxType deklaracji KOP-MS</w:t>
        </w:r>
        <w:r>
          <w:rPr>
            <w:noProof/>
            <w:webHidden/>
          </w:rPr>
          <w:tab/>
        </w:r>
        <w:r>
          <w:rPr>
            <w:noProof/>
            <w:webHidden/>
          </w:rPr>
          <w:fldChar w:fldCharType="begin"/>
        </w:r>
        <w:r>
          <w:rPr>
            <w:noProof/>
            <w:webHidden/>
          </w:rPr>
          <w:instrText xml:space="preserve"> PAGEREF _Toc219703740 \h </w:instrText>
        </w:r>
        <w:r>
          <w:rPr>
            <w:noProof/>
            <w:webHidden/>
          </w:rPr>
        </w:r>
        <w:r>
          <w:rPr>
            <w:noProof/>
            <w:webHidden/>
          </w:rPr>
          <w:fldChar w:fldCharType="separate"/>
        </w:r>
        <w:r>
          <w:rPr>
            <w:noProof/>
            <w:webHidden/>
          </w:rPr>
          <w:t>13</w:t>
        </w:r>
        <w:r>
          <w:rPr>
            <w:noProof/>
            <w:webHidden/>
          </w:rPr>
          <w:fldChar w:fldCharType="end"/>
        </w:r>
      </w:hyperlink>
    </w:p>
    <w:p w14:paraId="0C25F4FA" w14:textId="28615E53"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41" w:history="1">
        <w:r w:rsidRPr="00A43C9B">
          <w:rPr>
            <w:rStyle w:val="Hipercze"/>
            <w:rFonts w:eastAsia="Cambria"/>
            <w:noProof/>
          </w:rPr>
          <w:t>Tabela 12.Struktura &lt;ItemType&gt;dla deklaracji KOP-MS</w:t>
        </w:r>
        <w:r>
          <w:rPr>
            <w:noProof/>
            <w:webHidden/>
          </w:rPr>
          <w:tab/>
        </w:r>
        <w:r>
          <w:rPr>
            <w:noProof/>
            <w:webHidden/>
          </w:rPr>
          <w:fldChar w:fldCharType="begin"/>
        </w:r>
        <w:r>
          <w:rPr>
            <w:noProof/>
            <w:webHidden/>
          </w:rPr>
          <w:instrText xml:space="preserve"> PAGEREF _Toc219703741 \h </w:instrText>
        </w:r>
        <w:r>
          <w:rPr>
            <w:noProof/>
            <w:webHidden/>
          </w:rPr>
        </w:r>
        <w:r>
          <w:rPr>
            <w:noProof/>
            <w:webHidden/>
          </w:rPr>
          <w:fldChar w:fldCharType="separate"/>
        </w:r>
        <w:r>
          <w:rPr>
            <w:noProof/>
            <w:webHidden/>
          </w:rPr>
          <w:t>14</w:t>
        </w:r>
        <w:r>
          <w:rPr>
            <w:noProof/>
            <w:webHidden/>
          </w:rPr>
          <w:fldChar w:fldCharType="end"/>
        </w:r>
      </w:hyperlink>
    </w:p>
    <w:p w14:paraId="2733C5D5" w14:textId="6AEF0D84"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42" w:history="1">
        <w:r w:rsidRPr="00A43C9B">
          <w:rPr>
            <w:rStyle w:val="Hipercze"/>
            <w:rFonts w:eastAsia="Cambria"/>
            <w:noProof/>
          </w:rPr>
          <w:t>Tabela 13.Reguły obowiązujące dla deklaracji KOP-MS</w:t>
        </w:r>
        <w:r>
          <w:rPr>
            <w:noProof/>
            <w:webHidden/>
          </w:rPr>
          <w:tab/>
        </w:r>
        <w:r>
          <w:rPr>
            <w:noProof/>
            <w:webHidden/>
          </w:rPr>
          <w:fldChar w:fldCharType="begin"/>
        </w:r>
        <w:r>
          <w:rPr>
            <w:noProof/>
            <w:webHidden/>
          </w:rPr>
          <w:instrText xml:space="preserve"> PAGEREF _Toc219703742 \h </w:instrText>
        </w:r>
        <w:r>
          <w:rPr>
            <w:noProof/>
            <w:webHidden/>
          </w:rPr>
        </w:r>
        <w:r>
          <w:rPr>
            <w:noProof/>
            <w:webHidden/>
          </w:rPr>
          <w:fldChar w:fldCharType="separate"/>
        </w:r>
        <w:r>
          <w:rPr>
            <w:noProof/>
            <w:webHidden/>
          </w:rPr>
          <w:t>15</w:t>
        </w:r>
        <w:r>
          <w:rPr>
            <w:noProof/>
            <w:webHidden/>
          </w:rPr>
          <w:fldChar w:fldCharType="end"/>
        </w:r>
      </w:hyperlink>
    </w:p>
    <w:p w14:paraId="78107388" w14:textId="083939E6" w:rsidR="00293861" w:rsidRDefault="0006207D">
      <w:pPr>
        <w:rPr>
          <w:rFonts w:ascii="Times New Roman" w:hAnsi="Times New Roman"/>
        </w:rPr>
      </w:pPr>
      <w:r w:rsidRPr="00A87825">
        <w:rPr>
          <w:rFonts w:ascii="Times New Roman" w:hAnsi="Times New Roman"/>
        </w:rPr>
        <w:fldChar w:fldCharType="end"/>
      </w:r>
      <w:r w:rsidR="00293861">
        <w:rPr>
          <w:rFonts w:ascii="Times New Roman" w:hAnsi="Times New Roman"/>
        </w:rPr>
        <w:br w:type="page"/>
      </w:r>
    </w:p>
    <w:p w14:paraId="655A8376" w14:textId="1A695DFC" w:rsidR="00293861" w:rsidRPr="00F52E05" w:rsidRDefault="00293861" w:rsidP="00F52E05">
      <w:pPr>
        <w:rPr>
          <w:rFonts w:ascii="Lato" w:hAnsi="Lato"/>
          <w:b/>
          <w:bCs/>
          <w:sz w:val="40"/>
          <w:szCs w:val="40"/>
        </w:rPr>
      </w:pPr>
      <w:r w:rsidRPr="00F52E05">
        <w:rPr>
          <w:rFonts w:ascii="Lato" w:hAnsi="Lato"/>
          <w:b/>
          <w:bCs/>
          <w:sz w:val="40"/>
          <w:szCs w:val="40"/>
        </w:rPr>
        <w:lastRenderedPageBreak/>
        <w:t>Spis Rysunków</w:t>
      </w:r>
    </w:p>
    <w:p w14:paraId="1725CF09" w14:textId="3AF0D92C" w:rsidR="00AA2D02" w:rsidRDefault="00293861">
      <w:pPr>
        <w:pStyle w:val="Spisilustracji"/>
        <w:tabs>
          <w:tab w:val="right" w:leader="dot" w:pos="9054"/>
        </w:tabs>
        <w:rPr>
          <w:rFonts w:asciiTheme="minorHAnsi" w:eastAsiaTheme="minorEastAsia" w:hAnsiTheme="minorHAnsi" w:cstheme="minorBidi"/>
          <w:noProof/>
          <w:kern w:val="2"/>
          <w14:ligatures w14:val="standardContextual"/>
        </w:rPr>
      </w:pPr>
      <w:r w:rsidRPr="003B5DD0">
        <w:rPr>
          <w:rFonts w:ascii="Lato" w:eastAsia="Cambria" w:hAnsi="Lato" w:cs="Open Sans"/>
          <w:kern w:val="32"/>
          <w:lang w:eastAsia="en-US"/>
        </w:rPr>
        <w:fldChar w:fldCharType="begin"/>
      </w:r>
      <w:r w:rsidRPr="003B5DD0">
        <w:rPr>
          <w:rFonts w:ascii="Lato" w:eastAsia="Cambria" w:hAnsi="Lato" w:cs="Open Sans"/>
          <w:kern w:val="32"/>
          <w:lang w:eastAsia="en-US"/>
        </w:rPr>
        <w:instrText xml:space="preserve"> TOC \h \z \c "Rysunek" </w:instrText>
      </w:r>
      <w:r w:rsidRPr="003B5DD0">
        <w:rPr>
          <w:rFonts w:ascii="Lato" w:eastAsia="Cambria" w:hAnsi="Lato" w:cs="Open Sans"/>
          <w:kern w:val="32"/>
          <w:lang w:eastAsia="en-US"/>
        </w:rPr>
        <w:fldChar w:fldCharType="separate"/>
      </w:r>
      <w:hyperlink w:anchor="_Toc219703743" w:history="1">
        <w:r w:rsidR="00AA2D02" w:rsidRPr="006A20F3">
          <w:rPr>
            <w:rStyle w:val="Hipercze"/>
            <w:rFonts w:eastAsia="Cambria"/>
            <w:noProof/>
          </w:rPr>
          <w:t>Rysunek 1.Struktura deklaracji KOPMS</w:t>
        </w:r>
        <w:r w:rsidR="00AA2D02">
          <w:rPr>
            <w:noProof/>
            <w:webHidden/>
          </w:rPr>
          <w:tab/>
        </w:r>
        <w:r w:rsidR="00AA2D02">
          <w:rPr>
            <w:noProof/>
            <w:webHidden/>
          </w:rPr>
          <w:fldChar w:fldCharType="begin"/>
        </w:r>
        <w:r w:rsidR="00AA2D02">
          <w:rPr>
            <w:noProof/>
            <w:webHidden/>
          </w:rPr>
          <w:instrText xml:space="preserve"> PAGEREF _Toc219703743 \h </w:instrText>
        </w:r>
        <w:r w:rsidR="00AA2D02">
          <w:rPr>
            <w:noProof/>
            <w:webHidden/>
          </w:rPr>
        </w:r>
        <w:r w:rsidR="00AA2D02">
          <w:rPr>
            <w:noProof/>
            <w:webHidden/>
          </w:rPr>
          <w:fldChar w:fldCharType="separate"/>
        </w:r>
        <w:r w:rsidR="00AA2D02">
          <w:rPr>
            <w:noProof/>
            <w:webHidden/>
          </w:rPr>
          <w:t>12</w:t>
        </w:r>
        <w:r w:rsidR="00AA2D02">
          <w:rPr>
            <w:noProof/>
            <w:webHidden/>
          </w:rPr>
          <w:fldChar w:fldCharType="end"/>
        </w:r>
      </w:hyperlink>
    </w:p>
    <w:p w14:paraId="20845AB9" w14:textId="534BF312"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44" w:history="1">
        <w:r w:rsidRPr="006A20F3">
          <w:rPr>
            <w:rStyle w:val="Hipercze"/>
            <w:rFonts w:eastAsia="Cambria"/>
            <w:noProof/>
          </w:rPr>
          <w:t>Rysunek 2.Struktura &lt; HeaderType &gt;, nagłówka deklaracji KOPMS</w:t>
        </w:r>
        <w:r>
          <w:rPr>
            <w:noProof/>
            <w:webHidden/>
          </w:rPr>
          <w:tab/>
        </w:r>
        <w:r>
          <w:rPr>
            <w:noProof/>
            <w:webHidden/>
          </w:rPr>
          <w:fldChar w:fldCharType="begin"/>
        </w:r>
        <w:r>
          <w:rPr>
            <w:noProof/>
            <w:webHidden/>
          </w:rPr>
          <w:instrText xml:space="preserve"> PAGEREF _Toc219703744 \h </w:instrText>
        </w:r>
        <w:r>
          <w:rPr>
            <w:noProof/>
            <w:webHidden/>
          </w:rPr>
        </w:r>
        <w:r>
          <w:rPr>
            <w:noProof/>
            <w:webHidden/>
          </w:rPr>
          <w:fldChar w:fldCharType="separate"/>
        </w:r>
        <w:r>
          <w:rPr>
            <w:noProof/>
            <w:webHidden/>
          </w:rPr>
          <w:t>13</w:t>
        </w:r>
        <w:r>
          <w:rPr>
            <w:noProof/>
            <w:webHidden/>
          </w:rPr>
          <w:fldChar w:fldCharType="end"/>
        </w:r>
      </w:hyperlink>
    </w:p>
    <w:p w14:paraId="10992581" w14:textId="0843B75E"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45" w:history="1">
        <w:r w:rsidRPr="006A20F3">
          <w:rPr>
            <w:rStyle w:val="Hipercze"/>
            <w:rFonts w:eastAsia="Cambria"/>
            <w:noProof/>
          </w:rPr>
          <w:t>Rysunek 3.Struktura elementu „Obliczanie kwot podatku</w:t>
        </w:r>
        <w:r>
          <w:rPr>
            <w:noProof/>
            <w:webHidden/>
          </w:rPr>
          <w:tab/>
        </w:r>
        <w:r>
          <w:rPr>
            <w:noProof/>
            <w:webHidden/>
          </w:rPr>
          <w:fldChar w:fldCharType="begin"/>
        </w:r>
        <w:r>
          <w:rPr>
            <w:noProof/>
            <w:webHidden/>
          </w:rPr>
          <w:instrText xml:space="preserve"> PAGEREF _Toc219703745 \h </w:instrText>
        </w:r>
        <w:r>
          <w:rPr>
            <w:noProof/>
            <w:webHidden/>
          </w:rPr>
        </w:r>
        <w:r>
          <w:rPr>
            <w:noProof/>
            <w:webHidden/>
          </w:rPr>
          <w:fldChar w:fldCharType="separate"/>
        </w:r>
        <w:r>
          <w:rPr>
            <w:noProof/>
            <w:webHidden/>
          </w:rPr>
          <w:t>14</w:t>
        </w:r>
        <w:r>
          <w:rPr>
            <w:noProof/>
            <w:webHidden/>
          </w:rPr>
          <w:fldChar w:fldCharType="end"/>
        </w:r>
      </w:hyperlink>
    </w:p>
    <w:p w14:paraId="5E40857A" w14:textId="6FF33734" w:rsidR="00AA2D02" w:rsidRDefault="00AA2D02">
      <w:pPr>
        <w:pStyle w:val="Spisilustracji"/>
        <w:tabs>
          <w:tab w:val="right" w:leader="dot" w:pos="9054"/>
        </w:tabs>
        <w:rPr>
          <w:rFonts w:asciiTheme="minorHAnsi" w:eastAsiaTheme="minorEastAsia" w:hAnsiTheme="minorHAnsi" w:cstheme="minorBidi"/>
          <w:noProof/>
          <w:kern w:val="2"/>
          <w14:ligatures w14:val="standardContextual"/>
        </w:rPr>
      </w:pPr>
      <w:hyperlink w:anchor="_Toc219703746" w:history="1">
        <w:r w:rsidRPr="006A20F3">
          <w:rPr>
            <w:rStyle w:val="Hipercze"/>
            <w:rFonts w:eastAsia="Cambria"/>
            <w:noProof/>
          </w:rPr>
          <w:t>Rysunek 4..Struktura elementu „Obliczenie wysokości podatku od wydobycia niektórych kopalin”</w:t>
        </w:r>
        <w:r>
          <w:rPr>
            <w:noProof/>
            <w:webHidden/>
          </w:rPr>
          <w:tab/>
        </w:r>
        <w:r>
          <w:rPr>
            <w:noProof/>
            <w:webHidden/>
          </w:rPr>
          <w:fldChar w:fldCharType="begin"/>
        </w:r>
        <w:r>
          <w:rPr>
            <w:noProof/>
            <w:webHidden/>
          </w:rPr>
          <w:instrText xml:space="preserve"> PAGEREF _Toc219703746 \h </w:instrText>
        </w:r>
        <w:r>
          <w:rPr>
            <w:noProof/>
            <w:webHidden/>
          </w:rPr>
        </w:r>
        <w:r>
          <w:rPr>
            <w:noProof/>
            <w:webHidden/>
          </w:rPr>
          <w:fldChar w:fldCharType="separate"/>
        </w:r>
        <w:r>
          <w:rPr>
            <w:noProof/>
            <w:webHidden/>
          </w:rPr>
          <w:t>15</w:t>
        </w:r>
        <w:r>
          <w:rPr>
            <w:noProof/>
            <w:webHidden/>
          </w:rPr>
          <w:fldChar w:fldCharType="end"/>
        </w:r>
      </w:hyperlink>
    </w:p>
    <w:p w14:paraId="4A8FE37E" w14:textId="6C4D7B53" w:rsidR="00293861" w:rsidRDefault="00293861">
      <w:pPr>
        <w:rPr>
          <w:rFonts w:ascii="Lato" w:eastAsia="Cambria" w:hAnsi="Lato" w:cs="Open Sans"/>
          <w:kern w:val="32"/>
          <w:sz w:val="40"/>
          <w:szCs w:val="32"/>
          <w:lang w:eastAsia="en-US"/>
        </w:rPr>
      </w:pPr>
      <w:r w:rsidRPr="003B5DD0">
        <w:rPr>
          <w:rFonts w:ascii="Lato" w:eastAsia="Cambria" w:hAnsi="Lato" w:cs="Open Sans"/>
          <w:kern w:val="32"/>
          <w:lang w:eastAsia="en-US"/>
        </w:rPr>
        <w:fldChar w:fldCharType="end"/>
      </w:r>
      <w:r>
        <w:br w:type="page"/>
      </w:r>
    </w:p>
    <w:p w14:paraId="5E7B7003" w14:textId="5F9654C0" w:rsidR="003F3585" w:rsidRPr="00293861" w:rsidRDefault="00004C2C" w:rsidP="00293861">
      <w:pPr>
        <w:pStyle w:val="Nagwek1"/>
      </w:pPr>
      <w:bookmarkStart w:id="2" w:name="_Toc341696555"/>
      <w:bookmarkStart w:id="3" w:name="_Toc349568551"/>
      <w:bookmarkStart w:id="4" w:name="_Toc219703715"/>
      <w:r w:rsidRPr="00293861">
        <w:lastRenderedPageBreak/>
        <w:t xml:space="preserve">Opis </w:t>
      </w:r>
      <w:r w:rsidR="00CE1C03" w:rsidRPr="00293861">
        <w:t>dokumentu</w:t>
      </w:r>
      <w:bookmarkEnd w:id="2"/>
      <w:bookmarkEnd w:id="3"/>
      <w:bookmarkEnd w:id="4"/>
    </w:p>
    <w:p w14:paraId="40851BBA" w14:textId="77777777" w:rsidR="00004C2C" w:rsidRPr="00A350D5" w:rsidRDefault="00004C2C" w:rsidP="00A350D5">
      <w:pPr>
        <w:pStyle w:val="Nagwek2"/>
      </w:pPr>
      <w:bookmarkStart w:id="5" w:name="_Toc349568552"/>
      <w:bookmarkStart w:id="6" w:name="_Toc341696556"/>
      <w:bookmarkStart w:id="7" w:name="_Toc219703716"/>
      <w:r w:rsidRPr="00A350D5">
        <w:t>Cel dokumentu</w:t>
      </w:r>
      <w:bookmarkEnd w:id="5"/>
      <w:bookmarkEnd w:id="7"/>
    </w:p>
    <w:p w14:paraId="4D8572FB" w14:textId="77777777" w:rsidR="00FD184F" w:rsidRPr="00A350D5" w:rsidRDefault="00FD184F" w:rsidP="005E653E">
      <w:pPr>
        <w:autoSpaceDE w:val="0"/>
        <w:autoSpaceDN w:val="0"/>
        <w:adjustRightInd w:val="0"/>
        <w:spacing w:before="40" w:after="60" w:line="276" w:lineRule="auto"/>
        <w:rPr>
          <w:rFonts w:ascii="Lato" w:eastAsia="Cambria" w:hAnsi="Lato" w:cs="Open Sans"/>
          <w:lang w:eastAsia="en-US"/>
        </w:rPr>
      </w:pPr>
      <w:bookmarkStart w:id="8" w:name="_Toc349568553"/>
      <w:r w:rsidRPr="00A350D5">
        <w:rPr>
          <w:rFonts w:ascii="Lato" w:eastAsia="Cambria" w:hAnsi="Lato" w:cs="Open Sans"/>
          <w:lang w:eastAsia="en-US"/>
        </w:rPr>
        <w:t xml:space="preserve">Celem specyfikacji jest zdefiniowanie struktury i zawartości informacyjnej dokumentu XML (zwanej tutaj także komunikatem) deklaracji </w:t>
      </w:r>
      <w:r w:rsidR="00F00E4D" w:rsidRPr="00A350D5">
        <w:rPr>
          <w:rFonts w:ascii="Lato" w:eastAsia="Cambria" w:hAnsi="Lato" w:cs="Open Sans"/>
          <w:lang w:eastAsia="en-US"/>
        </w:rPr>
        <w:t>w sprawie podatku od wydobycia niektórych kopalin miedzi i srebra</w:t>
      </w:r>
      <w:r w:rsidRPr="00A350D5">
        <w:rPr>
          <w:rFonts w:ascii="Lato" w:eastAsia="Cambria" w:hAnsi="Lato" w:cs="Open Sans"/>
          <w:lang w:eastAsia="en-US"/>
        </w:rPr>
        <w:t>.</w:t>
      </w:r>
    </w:p>
    <w:p w14:paraId="1398DACE" w14:textId="0AE3E6E1" w:rsidR="00E628C4" w:rsidRPr="00A87825" w:rsidRDefault="00E628C4" w:rsidP="00A350D5">
      <w:pPr>
        <w:pStyle w:val="Nagwek2"/>
        <w:rPr>
          <w:i/>
        </w:rPr>
      </w:pPr>
      <w:bookmarkStart w:id="9" w:name="_Toc219703717"/>
      <w:r w:rsidRPr="00A87825">
        <w:t>Komunikat</w:t>
      </w:r>
      <w:r w:rsidR="006929C2" w:rsidRPr="00A87825">
        <w:t xml:space="preserve"> KOP</w:t>
      </w:r>
      <w:r w:rsidR="00AA2D02">
        <w:t>-</w:t>
      </w:r>
      <w:r w:rsidR="004B7C9F" w:rsidRPr="00A87825">
        <w:t>MS</w:t>
      </w:r>
      <w:bookmarkEnd w:id="9"/>
    </w:p>
    <w:p w14:paraId="6A0EDF95" w14:textId="77777777" w:rsidR="00FC5ABC" w:rsidRPr="00A350D5" w:rsidRDefault="002A409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DEKLARACJA W SPRAWIE PODATKU OD WYDOBYCIA NIEKTÓRYCH KOPALIN W ZAKRESIE MIEDZI I SREBRA</w:t>
      </w:r>
    </w:p>
    <w:p w14:paraId="562A4FE3" w14:textId="77777777" w:rsidR="00FC5ABC" w:rsidRPr="00A350D5" w:rsidRDefault="00FC5ABC"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Podstawa prawna: </w:t>
      </w:r>
      <w:r w:rsidR="002A409B" w:rsidRPr="00A350D5">
        <w:rPr>
          <w:rFonts w:ascii="Lato" w:eastAsia="Cambria" w:hAnsi="Lato" w:cs="Open Sans"/>
          <w:lang w:eastAsia="en-US"/>
        </w:rPr>
        <w:t>Art. 14 ust. 1 pkt 1 ustawy z dnia 2 marca 2012 r. o podatku od wydobycia niektórych kopalin (Dz. U. z 2020 r. poz. 452), zwanej dalej „ustawą”.</w:t>
      </w:r>
    </w:p>
    <w:p w14:paraId="30479AF9" w14:textId="77777777" w:rsidR="00FC5ABC" w:rsidRPr="00A350D5" w:rsidRDefault="00FC5ABC"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Termin składania: </w:t>
      </w:r>
      <w:r w:rsidR="002A409B" w:rsidRPr="00A350D5">
        <w:rPr>
          <w:rFonts w:ascii="Lato" w:eastAsia="Cambria" w:hAnsi="Lato" w:cs="Open Sans"/>
          <w:lang w:eastAsia="en-US"/>
        </w:rPr>
        <w:t>Do 25. dnia miesiąca następującego po miesiącu, w którym powstał obowiązek podatkowy.</w:t>
      </w:r>
      <w:r w:rsidRPr="00A350D5">
        <w:rPr>
          <w:rFonts w:ascii="Lato" w:eastAsia="Cambria" w:hAnsi="Lato" w:cs="Open Sans"/>
          <w:lang w:eastAsia="en-US"/>
        </w:rPr>
        <w:t xml:space="preserve"> </w:t>
      </w:r>
    </w:p>
    <w:p w14:paraId="4610FE53" w14:textId="77777777" w:rsidR="00FC5ABC" w:rsidRPr="00A350D5" w:rsidRDefault="00FC5ABC"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Miejsce składania: Urząd </w:t>
      </w:r>
      <w:r w:rsidR="00BB1884" w:rsidRPr="00A350D5">
        <w:rPr>
          <w:rFonts w:ascii="Lato" w:eastAsia="Cambria" w:hAnsi="Lato" w:cs="Open Sans"/>
          <w:lang w:eastAsia="en-US"/>
        </w:rPr>
        <w:t>Skarbowy</w:t>
      </w:r>
      <w:r w:rsidRPr="00A350D5">
        <w:rPr>
          <w:rFonts w:ascii="Lato" w:eastAsia="Cambria" w:hAnsi="Lato" w:cs="Open Sans"/>
          <w:lang w:eastAsia="en-US"/>
        </w:rPr>
        <w:t xml:space="preserve"> w Legnicy. </w:t>
      </w:r>
    </w:p>
    <w:p w14:paraId="14F99504" w14:textId="77777777" w:rsidR="00E628C4" w:rsidRPr="00A350D5" w:rsidRDefault="002A409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W przypadku niewpłacenia w obowiązującym terminie podatku z poz. 28 lub wpłacenia go w niepełnej wysokości niniejsza deklaracja stanowi podstawę do wystawienia tytułu wykonawczego, zgodnie z przepisami ustawy z dnia </w:t>
      </w:r>
      <w:proofErr w:type="gramStart"/>
      <w:r w:rsidRPr="00A350D5">
        <w:rPr>
          <w:rFonts w:ascii="Lato" w:eastAsia="Cambria" w:hAnsi="Lato" w:cs="Open Sans"/>
          <w:lang w:eastAsia="en-US"/>
        </w:rPr>
        <w:t>17  czerwca</w:t>
      </w:r>
      <w:proofErr w:type="gramEnd"/>
      <w:r w:rsidRPr="00A350D5">
        <w:rPr>
          <w:rFonts w:ascii="Lato" w:eastAsia="Cambria" w:hAnsi="Lato" w:cs="Open Sans"/>
          <w:lang w:eastAsia="en-US"/>
        </w:rPr>
        <w:t xml:space="preserve"> 1966 r. o postępowaniu egzekucyjnym w administracji (Dz. U. z 2020 r. poz. 1427, z </w:t>
      </w:r>
      <w:proofErr w:type="spellStart"/>
      <w:r w:rsidRPr="00A350D5">
        <w:rPr>
          <w:rFonts w:ascii="Lato" w:eastAsia="Cambria" w:hAnsi="Lato" w:cs="Open Sans"/>
          <w:lang w:eastAsia="en-US"/>
        </w:rPr>
        <w:t>późn</w:t>
      </w:r>
      <w:proofErr w:type="spellEnd"/>
      <w:r w:rsidRPr="00A350D5">
        <w:rPr>
          <w:rFonts w:ascii="Lato" w:eastAsia="Cambria" w:hAnsi="Lato" w:cs="Open Sans"/>
          <w:lang w:eastAsia="en-US"/>
        </w:rPr>
        <w:t>. zm.).</w:t>
      </w:r>
    </w:p>
    <w:p w14:paraId="45D66C48" w14:textId="57A83D3A" w:rsidR="003F3585" w:rsidRPr="00A87825" w:rsidRDefault="003F3585" w:rsidP="00A350D5">
      <w:pPr>
        <w:pStyle w:val="Nagwek2"/>
        <w:rPr>
          <w:i/>
        </w:rPr>
      </w:pPr>
      <w:bookmarkStart w:id="10" w:name="_Toc219703718"/>
      <w:r w:rsidRPr="00A87825">
        <w:t>Zastosowanie</w:t>
      </w:r>
      <w:bookmarkEnd w:id="6"/>
      <w:bookmarkEnd w:id="8"/>
      <w:bookmarkEnd w:id="10"/>
    </w:p>
    <w:p w14:paraId="4E04D7FA" w14:textId="77777777" w:rsidR="00DD5E7B" w:rsidRPr="00A350D5" w:rsidRDefault="00DD5E7B" w:rsidP="005E653E">
      <w:pPr>
        <w:autoSpaceDE w:val="0"/>
        <w:autoSpaceDN w:val="0"/>
        <w:adjustRightInd w:val="0"/>
        <w:spacing w:before="40" w:after="60" w:line="276" w:lineRule="auto"/>
        <w:rPr>
          <w:rFonts w:ascii="Lato" w:eastAsia="Cambria" w:hAnsi="Lato" w:cs="Open Sans"/>
          <w:lang w:eastAsia="en-US"/>
        </w:rPr>
      </w:pPr>
      <w:bookmarkStart w:id="11" w:name="_Toc341696557"/>
      <w:bookmarkStart w:id="12" w:name="_Ref343010193"/>
      <w:bookmarkStart w:id="13" w:name="_Toc349568554"/>
      <w:r w:rsidRPr="00A350D5">
        <w:rPr>
          <w:rFonts w:ascii="Lato" w:eastAsia="Cambria" w:hAnsi="Lato" w:cs="Open Sans"/>
          <w:lang w:eastAsia="en-US"/>
        </w:rPr>
        <w:t xml:space="preserve">Dokument jest </w:t>
      </w:r>
      <w:proofErr w:type="gramStart"/>
      <w:r w:rsidRPr="00A350D5">
        <w:rPr>
          <w:rFonts w:ascii="Lato" w:eastAsia="Cambria" w:hAnsi="Lato" w:cs="Open Sans"/>
          <w:lang w:eastAsia="en-US"/>
        </w:rPr>
        <w:t>stosowany,</w:t>
      </w:r>
      <w:proofErr w:type="gramEnd"/>
      <w:r w:rsidRPr="00A350D5">
        <w:rPr>
          <w:rFonts w:ascii="Lato" w:eastAsia="Cambria" w:hAnsi="Lato" w:cs="Open Sans"/>
          <w:lang w:eastAsia="en-US"/>
        </w:rPr>
        <w:t xml:space="preserve"> jako źródłowy przy projektowaniu, implementacji oraz tworzeniu dokumentacji testowej i użytkowej systemu.</w:t>
      </w:r>
    </w:p>
    <w:p w14:paraId="2ADE7926" w14:textId="77777777" w:rsidR="00DD5E7B" w:rsidRPr="00A350D5" w:rsidRDefault="00DD5E7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Adresatem dokumentu jest zespół projektowy po stronie </w:t>
      </w:r>
      <w:r w:rsidR="004D5AEF" w:rsidRPr="00A350D5">
        <w:rPr>
          <w:rFonts w:ascii="Lato" w:eastAsia="Cambria" w:hAnsi="Lato" w:cs="Open Sans"/>
          <w:lang w:eastAsia="en-US"/>
        </w:rPr>
        <w:t xml:space="preserve">Administracji Skarbowej </w:t>
      </w:r>
      <w:r w:rsidRPr="00A350D5">
        <w:rPr>
          <w:rFonts w:ascii="Lato" w:eastAsia="Cambria" w:hAnsi="Lato" w:cs="Open Sans"/>
          <w:lang w:eastAsia="en-US"/>
        </w:rPr>
        <w:t>oraz zespoły: programistyczno-projektowy, testerów, dokumentalistów, po stronie Wykonawcy oraz Podmioty zewnętrzne składające deklaracje.</w:t>
      </w:r>
    </w:p>
    <w:p w14:paraId="33DA6CCA" w14:textId="77777777" w:rsidR="00CB740A" w:rsidRPr="00A87825" w:rsidRDefault="00CB740A" w:rsidP="00A350D5">
      <w:pPr>
        <w:pStyle w:val="Nagwek2"/>
        <w:rPr>
          <w:i/>
        </w:rPr>
      </w:pPr>
      <w:bookmarkStart w:id="14" w:name="_Toc341696558"/>
      <w:bookmarkStart w:id="15" w:name="_Toc349568555"/>
      <w:bookmarkStart w:id="16" w:name="_Toc219703719"/>
      <w:bookmarkEnd w:id="11"/>
      <w:bookmarkEnd w:id="12"/>
      <w:bookmarkEnd w:id="13"/>
      <w:r w:rsidRPr="00A87825">
        <w:t>Obowiązywanie</w:t>
      </w:r>
      <w:bookmarkEnd w:id="16"/>
    </w:p>
    <w:p w14:paraId="5D8C4DE2" w14:textId="6E618DFA" w:rsidR="00CB740A" w:rsidRPr="00A350D5" w:rsidRDefault="00077E9B" w:rsidP="005E653E">
      <w:pPr>
        <w:autoSpaceDE w:val="0"/>
        <w:autoSpaceDN w:val="0"/>
        <w:adjustRightInd w:val="0"/>
        <w:spacing w:before="40" w:after="60" w:line="276" w:lineRule="auto"/>
        <w:rPr>
          <w:rFonts w:ascii="Lato" w:eastAsia="Cambria" w:hAnsi="Lato" w:cs="Open Sans"/>
          <w:lang w:eastAsia="en-US"/>
        </w:rPr>
      </w:pPr>
      <w:r w:rsidRPr="00A350D5">
        <w:rPr>
          <w:rFonts w:ascii="Lato" w:eastAsia="Cambria" w:hAnsi="Lato" w:cs="Open Sans"/>
          <w:lang w:eastAsia="en-US"/>
        </w:rPr>
        <w:t xml:space="preserve">Specyfikacja obowiązuje dla deklaracji składanych za okres miesięczny, gdy okres nie jest wcześniejszy niż </w:t>
      </w:r>
      <w:r w:rsidR="00263FFC" w:rsidRPr="00A350D5">
        <w:rPr>
          <w:rFonts w:ascii="Lato" w:eastAsia="Cambria" w:hAnsi="Lato" w:cs="Open Sans"/>
          <w:lang w:eastAsia="en-US"/>
        </w:rPr>
        <w:t>wrzesień 2021</w:t>
      </w:r>
      <w:r w:rsidRPr="00A350D5">
        <w:rPr>
          <w:rFonts w:ascii="Lato" w:eastAsia="Cambria" w:hAnsi="Lato" w:cs="Open Sans"/>
          <w:lang w:eastAsia="en-US"/>
        </w:rPr>
        <w:t xml:space="preserve"> roku</w:t>
      </w:r>
      <w:r w:rsidR="002668E9">
        <w:rPr>
          <w:rFonts w:ascii="Lato" w:eastAsia="Cambria" w:hAnsi="Lato" w:cs="Open Sans"/>
          <w:lang w:eastAsia="en-US"/>
        </w:rPr>
        <w:t xml:space="preserve"> oraz nie jest późniejszy niż grudzień 2025 roku</w:t>
      </w:r>
      <w:r w:rsidR="00263FFC" w:rsidRPr="00A350D5">
        <w:rPr>
          <w:rFonts w:ascii="Lato" w:eastAsia="Cambria" w:hAnsi="Lato" w:cs="Open Sans"/>
          <w:lang w:eastAsia="en-US"/>
        </w:rPr>
        <w:t>.</w:t>
      </w:r>
    </w:p>
    <w:p w14:paraId="6A94C266" w14:textId="77777777" w:rsidR="003F3585" w:rsidRPr="00A87825" w:rsidRDefault="003F3585" w:rsidP="00A350D5">
      <w:pPr>
        <w:pStyle w:val="Nagwek2"/>
        <w:rPr>
          <w:i/>
        </w:rPr>
      </w:pPr>
      <w:bookmarkStart w:id="17" w:name="_Toc219703720"/>
      <w:r w:rsidRPr="00A87825">
        <w:lastRenderedPageBreak/>
        <w:t>Dokumenty o</w:t>
      </w:r>
      <w:r w:rsidR="00E92D9D" w:rsidRPr="00A87825">
        <w:t>bo</w:t>
      </w:r>
      <w:r w:rsidRPr="00A87825">
        <w:t>wiązujące</w:t>
      </w:r>
      <w:r w:rsidR="00C43119" w:rsidRPr="00A87825">
        <w:t xml:space="preserve"> i </w:t>
      </w:r>
      <w:r w:rsidR="00E92D9D" w:rsidRPr="00A87825">
        <w:t>p</w:t>
      </w:r>
      <w:r w:rsidRPr="00A87825">
        <w:t>o</w:t>
      </w:r>
      <w:r w:rsidR="00E92D9D" w:rsidRPr="00A87825">
        <w:t>mo</w:t>
      </w:r>
      <w:r w:rsidRPr="00A87825">
        <w:t>cnicze</w:t>
      </w:r>
      <w:bookmarkEnd w:id="14"/>
      <w:bookmarkEnd w:id="15"/>
      <w:bookmarkEnd w:id="17"/>
    </w:p>
    <w:p w14:paraId="67F2A116" w14:textId="77777777" w:rsidR="003F3585" w:rsidRPr="00A350D5" w:rsidRDefault="003F3585" w:rsidP="00A350D5">
      <w:pPr>
        <w:pStyle w:val="Nagwek3"/>
      </w:pPr>
      <w:bookmarkStart w:id="18" w:name="_Toc341696559"/>
      <w:bookmarkStart w:id="19" w:name="_Toc349568556"/>
      <w:bookmarkStart w:id="20" w:name="_Toc219703721"/>
      <w:r w:rsidRPr="00A350D5">
        <w:t xml:space="preserve">Dokumenty </w:t>
      </w:r>
      <w:r w:rsidR="00437081" w:rsidRPr="00A350D5">
        <w:t>o</w:t>
      </w:r>
      <w:r w:rsidR="00E92D9D" w:rsidRPr="00A350D5">
        <w:t>bo</w:t>
      </w:r>
      <w:r w:rsidR="00437081" w:rsidRPr="00A350D5">
        <w:t>wiązując</w:t>
      </w:r>
      <w:r w:rsidRPr="00A350D5">
        <w:t>e</w:t>
      </w:r>
      <w:bookmarkEnd w:id="18"/>
      <w:bookmarkEnd w:id="19"/>
      <w:bookmarkEnd w:id="20"/>
    </w:p>
    <w:p w14:paraId="6F01CDE7" w14:textId="01F9AF12" w:rsidR="00A350D5" w:rsidRDefault="00A350D5" w:rsidP="00CE0BB3">
      <w:pPr>
        <w:pStyle w:val="Legenda"/>
      </w:pPr>
      <w:bookmarkStart w:id="21" w:name="_Toc219703732"/>
      <w:r>
        <w:t xml:space="preserve">Tabela </w:t>
      </w:r>
      <w:fldSimple w:instr=" SEQ Tabela \* ARABIC ">
        <w:r w:rsidR="00AA2D02">
          <w:rPr>
            <w:noProof/>
          </w:rPr>
          <w:t>3</w:t>
        </w:r>
      </w:fldSimple>
      <w:r>
        <w:t>.</w:t>
      </w:r>
      <w:r w:rsidRPr="003B03E4">
        <w:t>Wykaz dokumentów obowiązujących</w:t>
      </w:r>
      <w:bookmarkEnd w:id="21"/>
    </w:p>
    <w:tbl>
      <w:tblPr>
        <w:tblStyle w:val="tabela"/>
        <w:tblW w:w="9141" w:type="dxa"/>
        <w:tblLook w:val="01E0" w:firstRow="1" w:lastRow="1" w:firstColumn="1" w:lastColumn="1" w:noHBand="0" w:noVBand="0"/>
      </w:tblPr>
      <w:tblGrid>
        <w:gridCol w:w="480"/>
        <w:gridCol w:w="3840"/>
        <w:gridCol w:w="2411"/>
        <w:gridCol w:w="1214"/>
        <w:gridCol w:w="1196"/>
      </w:tblGrid>
      <w:tr w:rsidR="00A42E56" w:rsidRPr="00A350D5" w14:paraId="4A2F8AE2" w14:textId="77777777" w:rsidTr="005E653E">
        <w:trPr>
          <w:cnfStyle w:val="100000000000" w:firstRow="1" w:lastRow="0" w:firstColumn="0" w:lastColumn="0" w:oddVBand="0" w:evenVBand="0" w:oddHBand="0" w:evenHBand="0" w:firstRowFirstColumn="0" w:firstRowLastColumn="0" w:lastRowFirstColumn="0" w:lastRowLastColumn="0"/>
        </w:trPr>
        <w:tc>
          <w:tcPr>
            <w:tcW w:w="480" w:type="dxa"/>
          </w:tcPr>
          <w:p w14:paraId="3868F78D" w14:textId="77777777" w:rsidR="00A42E56" w:rsidRPr="00A350D5" w:rsidRDefault="00A42E56" w:rsidP="00FA5375">
            <w:pPr>
              <w:pStyle w:val="Z2Nagwektabeli"/>
              <w:rPr>
                <w:rFonts w:cs="Arial"/>
                <w:szCs w:val="18"/>
              </w:rPr>
            </w:pPr>
            <w:r w:rsidRPr="00A350D5">
              <w:rPr>
                <w:rFonts w:cs="Arial"/>
                <w:szCs w:val="18"/>
              </w:rPr>
              <w:t>Nr</w:t>
            </w:r>
          </w:p>
        </w:tc>
        <w:tc>
          <w:tcPr>
            <w:tcW w:w="3840" w:type="dxa"/>
          </w:tcPr>
          <w:p w14:paraId="2DEDBF6E" w14:textId="77777777" w:rsidR="00A42E56" w:rsidRPr="00A350D5" w:rsidRDefault="00A42E56" w:rsidP="00FA5375">
            <w:pPr>
              <w:pStyle w:val="Z2Nagwektabeli"/>
              <w:rPr>
                <w:rFonts w:cs="Arial"/>
                <w:szCs w:val="18"/>
              </w:rPr>
            </w:pPr>
            <w:r w:rsidRPr="00A350D5">
              <w:rPr>
                <w:rFonts w:cs="Arial"/>
                <w:szCs w:val="18"/>
              </w:rPr>
              <w:t>Nazwa</w:t>
            </w:r>
          </w:p>
        </w:tc>
        <w:tc>
          <w:tcPr>
            <w:tcW w:w="2411" w:type="dxa"/>
          </w:tcPr>
          <w:p w14:paraId="14D5A552" w14:textId="77777777" w:rsidR="00A42E56" w:rsidRPr="00A350D5" w:rsidRDefault="00A42E56" w:rsidP="00FA5375">
            <w:pPr>
              <w:pStyle w:val="Z2Nagwektabeli"/>
              <w:rPr>
                <w:rFonts w:cs="Arial"/>
                <w:szCs w:val="18"/>
              </w:rPr>
            </w:pPr>
            <w:r w:rsidRPr="00A350D5">
              <w:rPr>
                <w:rFonts w:cs="Arial"/>
                <w:szCs w:val="18"/>
              </w:rPr>
              <w:t>Identyfikator</w:t>
            </w:r>
          </w:p>
        </w:tc>
        <w:tc>
          <w:tcPr>
            <w:tcW w:w="1214" w:type="dxa"/>
          </w:tcPr>
          <w:p w14:paraId="633403C4" w14:textId="77777777" w:rsidR="00A42E56" w:rsidRPr="00A350D5" w:rsidRDefault="00A42E56" w:rsidP="00FA5375">
            <w:pPr>
              <w:pStyle w:val="Z2Nagwektabeli"/>
              <w:rPr>
                <w:rFonts w:cs="Arial"/>
                <w:szCs w:val="18"/>
              </w:rPr>
            </w:pPr>
            <w:r w:rsidRPr="00A350D5">
              <w:rPr>
                <w:rFonts w:cs="Arial"/>
                <w:szCs w:val="18"/>
              </w:rPr>
              <w:t>Wersja</w:t>
            </w:r>
          </w:p>
        </w:tc>
        <w:tc>
          <w:tcPr>
            <w:tcW w:w="1196" w:type="dxa"/>
          </w:tcPr>
          <w:p w14:paraId="5D817342" w14:textId="77777777" w:rsidR="00A42E56" w:rsidRPr="00A350D5" w:rsidRDefault="00A42E56" w:rsidP="00FA5375">
            <w:pPr>
              <w:pStyle w:val="Z2Nagwektabeli"/>
              <w:rPr>
                <w:rFonts w:cs="Arial"/>
                <w:szCs w:val="18"/>
              </w:rPr>
            </w:pPr>
            <w:r w:rsidRPr="00A350D5">
              <w:rPr>
                <w:rFonts w:cs="Arial"/>
                <w:szCs w:val="18"/>
              </w:rPr>
              <w:t>Data wydania</w:t>
            </w:r>
          </w:p>
        </w:tc>
      </w:tr>
      <w:tr w:rsidR="001F3090" w:rsidRPr="00A350D5" w14:paraId="04869D2C" w14:textId="77777777" w:rsidTr="005E653E">
        <w:tc>
          <w:tcPr>
            <w:tcW w:w="480" w:type="dxa"/>
          </w:tcPr>
          <w:p w14:paraId="1CEFED20" w14:textId="77777777" w:rsidR="001F3090" w:rsidRPr="00A350D5" w:rsidRDefault="001F3090" w:rsidP="00FA5375">
            <w:pPr>
              <w:pStyle w:val="Z2tabelatekst"/>
              <w:numPr>
                <w:ilvl w:val="0"/>
                <w:numId w:val="7"/>
              </w:numPr>
              <w:rPr>
                <w:rFonts w:ascii="Lato" w:hAnsi="Lato" w:cs="Open Sans"/>
                <w:sz w:val="20"/>
                <w:szCs w:val="20"/>
                <w:lang w:val="pl-PL" w:eastAsia="pl-PL"/>
              </w:rPr>
            </w:pPr>
            <w:bookmarkStart w:id="22" w:name="_Ref361653747"/>
          </w:p>
        </w:tc>
        <w:bookmarkEnd w:id="22"/>
        <w:tc>
          <w:tcPr>
            <w:tcW w:w="3840" w:type="dxa"/>
          </w:tcPr>
          <w:p w14:paraId="3B68A31E"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Dokumentacja techniczna powykonawcza: Specyfikacja komunikatów XML - część zewnętrzna</w:t>
            </w:r>
            <w:r w:rsidRPr="00A350D5">
              <w:rPr>
                <w:rFonts w:ascii="Lato" w:hAnsi="Lato" w:cs="Open Sans"/>
                <w:sz w:val="20"/>
                <w:szCs w:val="20"/>
                <w:lang w:val="pl-PL" w:eastAsia="pl-PL"/>
              </w:rPr>
              <w:tab/>
            </w:r>
          </w:p>
        </w:tc>
        <w:tc>
          <w:tcPr>
            <w:tcW w:w="2411" w:type="dxa"/>
          </w:tcPr>
          <w:p w14:paraId="38467C1B"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ZF2-PWT-</w:t>
            </w:r>
            <w:r w:rsidR="004D5AEF" w:rsidRPr="00A350D5">
              <w:rPr>
                <w:rFonts w:ascii="Lato" w:hAnsi="Lato" w:cs="Open Sans"/>
                <w:sz w:val="20"/>
                <w:szCs w:val="20"/>
                <w:lang w:val="pl-PL" w:eastAsia="pl-PL"/>
              </w:rPr>
              <w:t>Dt</w:t>
            </w:r>
            <w:r w:rsidRPr="00A350D5">
              <w:rPr>
                <w:rFonts w:ascii="Lato" w:hAnsi="Lato" w:cs="Open Sans"/>
                <w:sz w:val="20"/>
                <w:szCs w:val="20"/>
                <w:lang w:val="pl-PL" w:eastAsia="pl-PL"/>
              </w:rPr>
              <w:t>KXML-ZEWN</w:t>
            </w:r>
          </w:p>
        </w:tc>
        <w:tc>
          <w:tcPr>
            <w:tcW w:w="1214" w:type="dxa"/>
          </w:tcPr>
          <w:p w14:paraId="0313F938"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n/d</w:t>
            </w:r>
          </w:p>
        </w:tc>
        <w:tc>
          <w:tcPr>
            <w:tcW w:w="1196" w:type="dxa"/>
          </w:tcPr>
          <w:p w14:paraId="304C91EA" w14:textId="77777777" w:rsidR="001F3090" w:rsidRPr="00A350D5" w:rsidRDefault="001F3090" w:rsidP="00A350D5">
            <w:pPr>
              <w:pStyle w:val="Z2tabelatekst"/>
              <w:numPr>
                <w:ilvl w:val="0"/>
                <w:numId w:val="7"/>
              </w:numPr>
              <w:rPr>
                <w:rFonts w:ascii="Lato" w:hAnsi="Lato" w:cs="Open Sans"/>
                <w:sz w:val="20"/>
                <w:szCs w:val="20"/>
                <w:lang w:val="pl-PL" w:eastAsia="pl-PL"/>
              </w:rPr>
            </w:pPr>
            <w:r w:rsidRPr="00A350D5">
              <w:rPr>
                <w:rFonts w:ascii="Lato" w:hAnsi="Lato" w:cs="Open Sans"/>
                <w:sz w:val="20"/>
                <w:szCs w:val="20"/>
                <w:lang w:val="pl-PL" w:eastAsia="pl-PL"/>
              </w:rPr>
              <w:t>n/d</w:t>
            </w:r>
          </w:p>
        </w:tc>
      </w:tr>
    </w:tbl>
    <w:p w14:paraId="3B485F53" w14:textId="77777777" w:rsidR="00A42E56" w:rsidRPr="00A87825" w:rsidRDefault="00A42E56" w:rsidP="00A350D5">
      <w:pPr>
        <w:pStyle w:val="Nagwek3"/>
      </w:pPr>
      <w:bookmarkStart w:id="23" w:name="_Toc341696560"/>
      <w:bookmarkStart w:id="24" w:name="_Toc349568557"/>
      <w:bookmarkStart w:id="25" w:name="_Toc361655060"/>
      <w:bookmarkStart w:id="26" w:name="_Toc361657246"/>
      <w:bookmarkStart w:id="27" w:name="_Toc361666184"/>
      <w:bookmarkStart w:id="28" w:name="_Toc361825485"/>
      <w:bookmarkStart w:id="29" w:name="_Toc219703722"/>
      <w:r w:rsidRPr="00A87825">
        <w:t>Dokumenty pomocnicze</w:t>
      </w:r>
      <w:bookmarkEnd w:id="23"/>
      <w:bookmarkEnd w:id="24"/>
      <w:bookmarkEnd w:id="25"/>
      <w:bookmarkEnd w:id="26"/>
      <w:bookmarkEnd w:id="27"/>
      <w:bookmarkEnd w:id="28"/>
      <w:bookmarkEnd w:id="29"/>
    </w:p>
    <w:p w14:paraId="6755A4F0" w14:textId="43D3EB4C" w:rsidR="00A350D5" w:rsidRDefault="00A350D5" w:rsidP="00CE0BB3">
      <w:pPr>
        <w:pStyle w:val="Legenda"/>
      </w:pPr>
      <w:bookmarkStart w:id="30" w:name="_Toc219703733"/>
      <w:r>
        <w:t xml:space="preserve">Tabela </w:t>
      </w:r>
      <w:fldSimple w:instr=" SEQ Tabela \* ARABIC ">
        <w:r w:rsidR="00AA2D02">
          <w:rPr>
            <w:noProof/>
          </w:rPr>
          <w:t>4</w:t>
        </w:r>
      </w:fldSimple>
      <w:r>
        <w:t>.</w:t>
      </w:r>
      <w:r w:rsidRPr="00CF70EC">
        <w:t>Wykaz dokumentów pomocniczych</w:t>
      </w:r>
      <w:bookmarkEnd w:id="30"/>
    </w:p>
    <w:tbl>
      <w:tblPr>
        <w:tblStyle w:val="tabela"/>
        <w:tblW w:w="9120" w:type="dxa"/>
        <w:tblLook w:val="01E0" w:firstRow="1" w:lastRow="1" w:firstColumn="1" w:lastColumn="1" w:noHBand="0" w:noVBand="0"/>
      </w:tblPr>
      <w:tblGrid>
        <w:gridCol w:w="480"/>
        <w:gridCol w:w="3840"/>
        <w:gridCol w:w="2400"/>
        <w:gridCol w:w="1200"/>
        <w:gridCol w:w="1200"/>
      </w:tblGrid>
      <w:tr w:rsidR="00A42E56" w:rsidRPr="00A350D5" w14:paraId="2DD076F0" w14:textId="77777777" w:rsidTr="005E653E">
        <w:trPr>
          <w:cnfStyle w:val="100000000000" w:firstRow="1" w:lastRow="0" w:firstColumn="0" w:lastColumn="0" w:oddVBand="0" w:evenVBand="0" w:oddHBand="0" w:evenHBand="0" w:firstRowFirstColumn="0" w:firstRowLastColumn="0" w:lastRowFirstColumn="0" w:lastRowLastColumn="0"/>
        </w:trPr>
        <w:tc>
          <w:tcPr>
            <w:tcW w:w="480" w:type="dxa"/>
          </w:tcPr>
          <w:p w14:paraId="0FE5F5AC" w14:textId="77777777" w:rsidR="00A42E56" w:rsidRPr="00A350D5" w:rsidRDefault="00A42E56" w:rsidP="00FA5375">
            <w:pPr>
              <w:pStyle w:val="Z2Nagwektabeli"/>
              <w:rPr>
                <w:rFonts w:cs="Arial"/>
                <w:szCs w:val="18"/>
              </w:rPr>
            </w:pPr>
            <w:r w:rsidRPr="00A350D5">
              <w:rPr>
                <w:rFonts w:cs="Arial"/>
                <w:szCs w:val="18"/>
              </w:rPr>
              <w:t>Nr</w:t>
            </w:r>
          </w:p>
        </w:tc>
        <w:tc>
          <w:tcPr>
            <w:tcW w:w="3840" w:type="dxa"/>
          </w:tcPr>
          <w:p w14:paraId="040E7F4F" w14:textId="77777777" w:rsidR="00A42E56" w:rsidRPr="00A350D5" w:rsidRDefault="00A42E56" w:rsidP="00FA5375">
            <w:pPr>
              <w:pStyle w:val="Z2Nagwektabeli"/>
              <w:rPr>
                <w:rFonts w:cs="Arial"/>
                <w:szCs w:val="18"/>
              </w:rPr>
            </w:pPr>
            <w:r w:rsidRPr="00A350D5">
              <w:rPr>
                <w:rFonts w:cs="Arial"/>
                <w:szCs w:val="18"/>
              </w:rPr>
              <w:t>Nazwa</w:t>
            </w:r>
          </w:p>
        </w:tc>
        <w:tc>
          <w:tcPr>
            <w:tcW w:w="2400" w:type="dxa"/>
          </w:tcPr>
          <w:p w14:paraId="3B36B98A" w14:textId="77777777" w:rsidR="00A42E56" w:rsidRPr="00A350D5" w:rsidRDefault="00A42E56" w:rsidP="00FA5375">
            <w:pPr>
              <w:pStyle w:val="Z2Nagwektabeli"/>
              <w:rPr>
                <w:rFonts w:cs="Arial"/>
                <w:szCs w:val="18"/>
              </w:rPr>
            </w:pPr>
            <w:r w:rsidRPr="00A350D5">
              <w:rPr>
                <w:rFonts w:cs="Arial"/>
                <w:szCs w:val="18"/>
              </w:rPr>
              <w:t>Identyfikator</w:t>
            </w:r>
          </w:p>
        </w:tc>
        <w:tc>
          <w:tcPr>
            <w:tcW w:w="1200" w:type="dxa"/>
          </w:tcPr>
          <w:p w14:paraId="3D78B3AE" w14:textId="77777777" w:rsidR="00A42E56" w:rsidRPr="00A350D5" w:rsidRDefault="00A42E56" w:rsidP="00FA5375">
            <w:pPr>
              <w:pStyle w:val="Z2Nagwektabeli"/>
              <w:rPr>
                <w:rFonts w:cs="Arial"/>
                <w:szCs w:val="18"/>
              </w:rPr>
            </w:pPr>
            <w:r w:rsidRPr="00A350D5">
              <w:rPr>
                <w:rFonts w:cs="Arial"/>
                <w:szCs w:val="18"/>
              </w:rPr>
              <w:t>Wersja</w:t>
            </w:r>
          </w:p>
        </w:tc>
        <w:tc>
          <w:tcPr>
            <w:tcW w:w="1200" w:type="dxa"/>
          </w:tcPr>
          <w:p w14:paraId="5A91FE2A" w14:textId="77777777" w:rsidR="00A42E56" w:rsidRPr="00A350D5" w:rsidRDefault="00A42E56" w:rsidP="00FA5375">
            <w:pPr>
              <w:pStyle w:val="Z2Nagwektabeli"/>
              <w:rPr>
                <w:rFonts w:cs="Arial"/>
                <w:szCs w:val="18"/>
              </w:rPr>
            </w:pPr>
            <w:r w:rsidRPr="00A350D5">
              <w:rPr>
                <w:rFonts w:cs="Arial"/>
                <w:szCs w:val="18"/>
              </w:rPr>
              <w:t>Data wydania</w:t>
            </w:r>
          </w:p>
        </w:tc>
      </w:tr>
      <w:tr w:rsidR="00A42E56" w:rsidRPr="00A350D5" w14:paraId="02FD6618" w14:textId="77777777" w:rsidTr="005E653E">
        <w:tc>
          <w:tcPr>
            <w:tcW w:w="480" w:type="dxa"/>
          </w:tcPr>
          <w:p w14:paraId="316F9B52" w14:textId="77777777" w:rsidR="00A42E56" w:rsidRPr="00A350D5" w:rsidRDefault="00A42E56" w:rsidP="00FA5375">
            <w:pPr>
              <w:pStyle w:val="Z2tabelatekst"/>
              <w:numPr>
                <w:ilvl w:val="0"/>
                <w:numId w:val="8"/>
              </w:numPr>
              <w:rPr>
                <w:rFonts w:ascii="Lato" w:hAnsi="Lato"/>
                <w:sz w:val="20"/>
                <w:szCs w:val="20"/>
                <w:lang w:val="pl-PL" w:eastAsia="pl-PL"/>
              </w:rPr>
            </w:pPr>
          </w:p>
        </w:tc>
        <w:tc>
          <w:tcPr>
            <w:tcW w:w="3840" w:type="dxa"/>
          </w:tcPr>
          <w:p w14:paraId="21A6733B"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Brak</w:t>
            </w:r>
          </w:p>
        </w:tc>
        <w:tc>
          <w:tcPr>
            <w:tcW w:w="2400" w:type="dxa"/>
          </w:tcPr>
          <w:p w14:paraId="099F5B21"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n/d</w:t>
            </w:r>
          </w:p>
        </w:tc>
        <w:tc>
          <w:tcPr>
            <w:tcW w:w="1200" w:type="dxa"/>
          </w:tcPr>
          <w:p w14:paraId="4177B969"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n/d</w:t>
            </w:r>
          </w:p>
        </w:tc>
        <w:tc>
          <w:tcPr>
            <w:tcW w:w="1200" w:type="dxa"/>
          </w:tcPr>
          <w:p w14:paraId="2910C25E" w14:textId="77777777" w:rsidR="00A42E56" w:rsidRPr="00A350D5" w:rsidRDefault="009C6AE7" w:rsidP="00FA5375">
            <w:pPr>
              <w:pStyle w:val="Z2tabelatekst"/>
              <w:rPr>
                <w:rFonts w:ascii="Lato" w:hAnsi="Lato"/>
                <w:sz w:val="20"/>
                <w:szCs w:val="20"/>
                <w:lang w:val="pl-PL" w:eastAsia="pl-PL"/>
              </w:rPr>
            </w:pPr>
            <w:r w:rsidRPr="00A350D5">
              <w:rPr>
                <w:rFonts w:ascii="Lato" w:hAnsi="Lato"/>
                <w:sz w:val="20"/>
                <w:szCs w:val="20"/>
                <w:lang w:val="pl-PL" w:eastAsia="pl-PL"/>
              </w:rPr>
              <w:t>n/d</w:t>
            </w:r>
          </w:p>
        </w:tc>
      </w:tr>
    </w:tbl>
    <w:p w14:paraId="64820B34" w14:textId="77777777" w:rsidR="003F3585" w:rsidRPr="00A87825" w:rsidRDefault="00C43119" w:rsidP="00A350D5">
      <w:pPr>
        <w:pStyle w:val="Nagwek2"/>
        <w:rPr>
          <w:i/>
        </w:rPr>
      </w:pPr>
      <w:bookmarkStart w:id="31" w:name="_Toc341696561"/>
      <w:bookmarkStart w:id="32" w:name="_Toc349568558"/>
      <w:bookmarkStart w:id="33" w:name="_Toc219703723"/>
      <w:r w:rsidRPr="00A87825">
        <w:t>Słownik przyjętych skrótów i terminów</w:t>
      </w:r>
      <w:bookmarkEnd w:id="31"/>
      <w:bookmarkEnd w:id="32"/>
      <w:bookmarkEnd w:id="33"/>
    </w:p>
    <w:p w14:paraId="6BF4C200" w14:textId="77777777" w:rsidR="003F3585" w:rsidRPr="00A87825" w:rsidRDefault="00C43119" w:rsidP="00A350D5">
      <w:pPr>
        <w:pStyle w:val="Nagwek3"/>
      </w:pPr>
      <w:bookmarkStart w:id="34" w:name="_Toc341696562"/>
      <w:bookmarkStart w:id="35" w:name="_Toc349568559"/>
      <w:bookmarkStart w:id="36" w:name="_Toc219703724"/>
      <w:r w:rsidRPr="00A87825">
        <w:t xml:space="preserve">Skróty i </w:t>
      </w:r>
      <w:r w:rsidR="00E92D9D" w:rsidRPr="00A87825">
        <w:t>ak</w:t>
      </w:r>
      <w:r w:rsidR="003F3585" w:rsidRPr="00A87825">
        <w:t>ronimy</w:t>
      </w:r>
      <w:bookmarkEnd w:id="34"/>
      <w:bookmarkEnd w:id="35"/>
      <w:bookmarkEnd w:id="36"/>
    </w:p>
    <w:p w14:paraId="40D52D90" w14:textId="5995795E" w:rsidR="00A350D5" w:rsidRDefault="00A350D5" w:rsidP="00CE0BB3">
      <w:pPr>
        <w:pStyle w:val="Legenda"/>
      </w:pPr>
      <w:bookmarkStart w:id="37" w:name="_Toc219703734"/>
      <w:r>
        <w:t xml:space="preserve">Tabela </w:t>
      </w:r>
      <w:fldSimple w:instr=" SEQ Tabela \* ARABIC ">
        <w:r w:rsidR="00AA2D02">
          <w:rPr>
            <w:noProof/>
          </w:rPr>
          <w:t>5</w:t>
        </w:r>
      </w:fldSimple>
      <w:r>
        <w:t>.</w:t>
      </w:r>
      <w:r w:rsidRPr="00021D1B">
        <w:t>Wykaz skrótów i akronimów</w:t>
      </w:r>
      <w:bookmarkEnd w:id="37"/>
    </w:p>
    <w:tbl>
      <w:tblPr>
        <w:tblStyle w:val="tabela"/>
        <w:tblW w:w="9464" w:type="dxa"/>
        <w:tblLook w:val="01E0" w:firstRow="1" w:lastRow="1" w:firstColumn="1" w:lastColumn="1" w:noHBand="0" w:noVBand="0"/>
      </w:tblPr>
      <w:tblGrid>
        <w:gridCol w:w="2988"/>
        <w:gridCol w:w="6476"/>
      </w:tblGrid>
      <w:tr w:rsidR="00D04446" w:rsidRPr="00A350D5" w14:paraId="602EEC38" w14:textId="77777777" w:rsidTr="00BA1744">
        <w:trPr>
          <w:cnfStyle w:val="100000000000" w:firstRow="1" w:lastRow="0" w:firstColumn="0" w:lastColumn="0" w:oddVBand="0" w:evenVBand="0" w:oddHBand="0" w:evenHBand="0" w:firstRowFirstColumn="0" w:firstRowLastColumn="0" w:lastRowFirstColumn="0" w:lastRowLastColumn="0"/>
        </w:trPr>
        <w:tc>
          <w:tcPr>
            <w:tcW w:w="2988" w:type="dxa"/>
          </w:tcPr>
          <w:p w14:paraId="0C6E45AE" w14:textId="77777777" w:rsidR="00D04446" w:rsidRPr="00A350D5" w:rsidRDefault="00D04446" w:rsidP="006C3571">
            <w:pPr>
              <w:pStyle w:val="Z2Nagwektabeli"/>
              <w:jc w:val="both"/>
              <w:rPr>
                <w:rFonts w:cs="Arial"/>
                <w:szCs w:val="18"/>
              </w:rPr>
            </w:pPr>
            <w:r w:rsidRPr="00A350D5">
              <w:rPr>
                <w:rFonts w:cs="Arial"/>
                <w:szCs w:val="18"/>
              </w:rPr>
              <w:t>Skrót/Akronim</w:t>
            </w:r>
          </w:p>
        </w:tc>
        <w:tc>
          <w:tcPr>
            <w:tcW w:w="6476" w:type="dxa"/>
          </w:tcPr>
          <w:p w14:paraId="7D73D7E8" w14:textId="77777777" w:rsidR="00D04446" w:rsidRPr="00A350D5" w:rsidRDefault="00D04446" w:rsidP="006C3571">
            <w:pPr>
              <w:pStyle w:val="Z2Nagwektabeli"/>
              <w:jc w:val="both"/>
              <w:rPr>
                <w:rFonts w:cs="Arial"/>
                <w:szCs w:val="18"/>
              </w:rPr>
            </w:pPr>
            <w:r w:rsidRPr="00A350D5">
              <w:rPr>
                <w:rFonts w:cs="Arial"/>
                <w:szCs w:val="18"/>
              </w:rPr>
              <w:t>Objaśnienie</w:t>
            </w:r>
          </w:p>
        </w:tc>
      </w:tr>
      <w:tr w:rsidR="00D04446" w:rsidRPr="00210CA0" w14:paraId="77D82562" w14:textId="77777777" w:rsidTr="00BA1744">
        <w:tc>
          <w:tcPr>
            <w:tcW w:w="2988" w:type="dxa"/>
          </w:tcPr>
          <w:p w14:paraId="032913D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AIS</w:t>
            </w:r>
          </w:p>
        </w:tc>
        <w:tc>
          <w:tcPr>
            <w:tcW w:w="6476" w:type="dxa"/>
          </w:tcPr>
          <w:p w14:paraId="59E9C284"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Automated</w:t>
            </w:r>
            <w:proofErr w:type="spellEnd"/>
            <w:r w:rsidRPr="00D42064">
              <w:rPr>
                <w:rFonts w:ascii="Lato" w:hAnsi="Lato"/>
                <w:sz w:val="20"/>
                <w:szCs w:val="20"/>
                <w:lang w:val="pl-PL" w:eastAsia="pl-PL"/>
              </w:rPr>
              <w:t xml:space="preserve"> Import System</w:t>
            </w:r>
            <w:r w:rsidRPr="00A350D5">
              <w:rPr>
                <w:rFonts w:ascii="Lato" w:hAnsi="Lato"/>
                <w:sz w:val="20"/>
                <w:szCs w:val="20"/>
                <w:lang w:val="pl-PL" w:eastAsia="pl-PL"/>
              </w:rPr>
              <w:t xml:space="preserve"> – Automatyczny System Importu. Także projekt „Programu e-Cło”.</w:t>
            </w:r>
          </w:p>
        </w:tc>
      </w:tr>
      <w:tr w:rsidR="00D04446" w:rsidRPr="00210CA0" w14:paraId="540954D3" w14:textId="77777777" w:rsidTr="00BA1744">
        <w:tc>
          <w:tcPr>
            <w:tcW w:w="2988" w:type="dxa"/>
          </w:tcPr>
          <w:p w14:paraId="3A1F12D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ARI@DNA2</w:t>
            </w:r>
          </w:p>
        </w:tc>
        <w:tc>
          <w:tcPr>
            <w:tcW w:w="6476" w:type="dxa"/>
          </w:tcPr>
          <w:p w14:paraId="5523A8A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Hurtownia danych Administracji Celnej.</w:t>
            </w:r>
          </w:p>
        </w:tc>
      </w:tr>
      <w:tr w:rsidR="00D04446" w:rsidRPr="00210CA0" w14:paraId="0E9CD67D" w14:textId="77777777" w:rsidTr="00BA1744">
        <w:tc>
          <w:tcPr>
            <w:tcW w:w="2988" w:type="dxa"/>
          </w:tcPr>
          <w:p w14:paraId="0507F3C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CELINA</w:t>
            </w:r>
          </w:p>
        </w:tc>
        <w:tc>
          <w:tcPr>
            <w:tcW w:w="6476" w:type="dxa"/>
          </w:tcPr>
          <w:p w14:paraId="1D20CE7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obsługi zgłoszeń celnych.</w:t>
            </w:r>
          </w:p>
        </w:tc>
      </w:tr>
      <w:tr w:rsidR="00D04446" w:rsidRPr="00210CA0" w14:paraId="307AEC82" w14:textId="77777777" w:rsidTr="00BA1744">
        <w:tc>
          <w:tcPr>
            <w:tcW w:w="2988" w:type="dxa"/>
          </w:tcPr>
          <w:p w14:paraId="31DD428B"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ECIP</w:t>
            </w:r>
          </w:p>
        </w:tc>
        <w:tc>
          <w:tcPr>
            <w:tcW w:w="6476" w:type="dxa"/>
          </w:tcPr>
          <w:p w14:paraId="104E8CC4" w14:textId="77777777" w:rsidR="00D04446" w:rsidRPr="00A350D5" w:rsidRDefault="00D04446" w:rsidP="00A350D5">
            <w:pPr>
              <w:pStyle w:val="Z2tabelatekst"/>
              <w:rPr>
                <w:rFonts w:ascii="Lato" w:hAnsi="Lato"/>
                <w:sz w:val="20"/>
                <w:szCs w:val="20"/>
                <w:lang w:val="pl-PL" w:eastAsia="pl-PL"/>
              </w:rPr>
            </w:pPr>
            <w:r w:rsidRPr="0028440C">
              <w:rPr>
                <w:rFonts w:ascii="Lato" w:hAnsi="Lato"/>
                <w:sz w:val="20"/>
                <w:szCs w:val="20"/>
                <w:lang w:val="en-GB" w:eastAsia="pl-PL"/>
              </w:rPr>
              <w:t>EU Customs Information Portal</w:t>
            </w:r>
            <w:r w:rsidRPr="00A350D5">
              <w:rPr>
                <w:rFonts w:ascii="Lato" w:hAnsi="Lato"/>
                <w:sz w:val="20"/>
                <w:szCs w:val="20"/>
                <w:lang w:val="pl-PL" w:eastAsia="pl-PL"/>
              </w:rPr>
              <w:t xml:space="preserve"> – Europejski Portal Informacji Celnej. </w:t>
            </w:r>
          </w:p>
        </w:tc>
      </w:tr>
      <w:tr w:rsidR="00D04446" w:rsidRPr="00210CA0" w14:paraId="3B211FCE" w14:textId="77777777" w:rsidTr="00BA1744">
        <w:tc>
          <w:tcPr>
            <w:tcW w:w="2988" w:type="dxa"/>
          </w:tcPr>
          <w:p w14:paraId="76CFFEA1"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 xml:space="preserve">ECIP/SEAP PL </w:t>
            </w:r>
          </w:p>
        </w:tc>
        <w:tc>
          <w:tcPr>
            <w:tcW w:w="6476" w:type="dxa"/>
          </w:tcPr>
          <w:p w14:paraId="24686AAA"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European</w:t>
            </w:r>
            <w:proofErr w:type="spellEnd"/>
            <w:r w:rsidRPr="00D42064">
              <w:rPr>
                <w:rFonts w:ascii="Lato" w:hAnsi="Lato"/>
                <w:sz w:val="20"/>
                <w:szCs w:val="20"/>
                <w:lang w:val="pl-PL" w:eastAsia="pl-PL"/>
              </w:rPr>
              <w:t xml:space="preserve"> </w:t>
            </w:r>
            <w:proofErr w:type="spellStart"/>
            <w:r w:rsidRPr="00D42064">
              <w:rPr>
                <w:rFonts w:ascii="Lato" w:hAnsi="Lato"/>
                <w:sz w:val="20"/>
                <w:szCs w:val="20"/>
                <w:lang w:val="pl-PL" w:eastAsia="pl-PL"/>
              </w:rPr>
              <w:t>Customs</w:t>
            </w:r>
            <w:proofErr w:type="spellEnd"/>
            <w:r w:rsidRPr="00D42064">
              <w:rPr>
                <w:rFonts w:ascii="Lato" w:hAnsi="Lato"/>
                <w:sz w:val="20"/>
                <w:szCs w:val="20"/>
                <w:lang w:val="pl-PL" w:eastAsia="pl-PL"/>
              </w:rPr>
              <w:t xml:space="preserve"> Information Portal</w:t>
            </w:r>
            <w:r w:rsidRPr="00A350D5">
              <w:rPr>
                <w:rFonts w:ascii="Lato" w:hAnsi="Lato"/>
                <w:sz w:val="20"/>
                <w:szCs w:val="20"/>
                <w:lang w:val="pl-PL" w:eastAsia="pl-PL"/>
              </w:rPr>
              <w:t xml:space="preserve"> - Europejski Informacyjny Portal Celny</w:t>
            </w:r>
          </w:p>
          <w:p w14:paraId="54D0BF1E"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Single </w:t>
            </w:r>
            <w:proofErr w:type="spellStart"/>
            <w:r w:rsidRPr="00D42064">
              <w:rPr>
                <w:rFonts w:ascii="Lato" w:hAnsi="Lato"/>
                <w:sz w:val="20"/>
                <w:szCs w:val="20"/>
                <w:lang w:val="pl-PL" w:eastAsia="pl-PL"/>
              </w:rPr>
              <w:t>Electronic</w:t>
            </w:r>
            <w:proofErr w:type="spellEnd"/>
            <w:r w:rsidRPr="00D42064">
              <w:rPr>
                <w:rFonts w:ascii="Lato" w:hAnsi="Lato"/>
                <w:sz w:val="20"/>
                <w:szCs w:val="20"/>
                <w:lang w:val="pl-PL" w:eastAsia="pl-PL"/>
              </w:rPr>
              <w:t xml:space="preserve"> Access Point</w:t>
            </w:r>
            <w:r w:rsidRPr="00A350D5">
              <w:rPr>
                <w:rFonts w:ascii="Lato" w:hAnsi="Lato"/>
                <w:sz w:val="20"/>
                <w:szCs w:val="20"/>
                <w:lang w:val="pl-PL" w:eastAsia="pl-PL"/>
              </w:rPr>
              <w:t xml:space="preserve"> - Pojedynczy Elektroniczny Punkt Dostępu</w:t>
            </w:r>
          </w:p>
          <w:p w14:paraId="6740C70D"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D04446" w:rsidRPr="00210CA0" w14:paraId="6EB5A7B7" w14:textId="77777777" w:rsidTr="00BA1744">
        <w:tc>
          <w:tcPr>
            <w:tcW w:w="2988" w:type="dxa"/>
          </w:tcPr>
          <w:p w14:paraId="00CDF2C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ESB</w:t>
            </w:r>
          </w:p>
        </w:tc>
        <w:tc>
          <w:tcPr>
            <w:tcW w:w="6476" w:type="dxa"/>
          </w:tcPr>
          <w:p w14:paraId="77E6DCE8"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Enterprise Service Bus</w:t>
            </w:r>
            <w:r w:rsidRPr="00A350D5">
              <w:rPr>
                <w:rFonts w:ascii="Lato" w:hAnsi="Lato"/>
                <w:sz w:val="20"/>
                <w:szCs w:val="20"/>
                <w:lang w:val="pl-PL" w:eastAsia="pl-PL"/>
              </w:rPr>
              <w:t xml:space="preserve">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D04446" w:rsidRPr="00210CA0" w14:paraId="0C4C7956" w14:textId="77777777" w:rsidTr="00BA1744">
        <w:tc>
          <w:tcPr>
            <w:tcW w:w="2988" w:type="dxa"/>
          </w:tcPr>
          <w:p w14:paraId="49F0116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ESKS</w:t>
            </w:r>
          </w:p>
        </w:tc>
        <w:tc>
          <w:tcPr>
            <w:tcW w:w="6476" w:type="dxa"/>
          </w:tcPr>
          <w:p w14:paraId="19D7F130"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Ewidencja Spraw Karnych Skarbowych - system informatyczny usprawniający pracę </w:t>
            </w:r>
            <w:r w:rsidR="004D5AEF" w:rsidRPr="00A350D5">
              <w:rPr>
                <w:rFonts w:ascii="Lato" w:hAnsi="Lato"/>
                <w:sz w:val="20"/>
                <w:szCs w:val="20"/>
                <w:lang w:val="pl-PL" w:eastAsia="pl-PL"/>
              </w:rPr>
              <w:t xml:space="preserve">Administracji Skarbowej </w:t>
            </w:r>
            <w:r w:rsidRPr="00A350D5">
              <w:rPr>
                <w:rFonts w:ascii="Lato" w:hAnsi="Lato"/>
                <w:sz w:val="20"/>
                <w:szCs w:val="20"/>
                <w:lang w:val="pl-PL" w:eastAsia="pl-PL"/>
              </w:rPr>
              <w:t xml:space="preserve">w zakresie rejestracji spraw o przestępstwa </w:t>
            </w:r>
            <w:r w:rsidRPr="00A350D5">
              <w:rPr>
                <w:rFonts w:ascii="Lato" w:hAnsi="Lato"/>
                <w:sz w:val="20"/>
                <w:szCs w:val="20"/>
                <w:lang w:val="pl-PL" w:eastAsia="pl-PL"/>
              </w:rPr>
              <w:br/>
              <w:t xml:space="preserve">i wykroczenia skarbowe oraz ewidencjonowania grzywien nakładanych </w:t>
            </w:r>
            <w:r w:rsidRPr="00A350D5">
              <w:rPr>
                <w:rFonts w:ascii="Lato" w:hAnsi="Lato"/>
                <w:sz w:val="20"/>
                <w:szCs w:val="20"/>
                <w:lang w:val="pl-PL" w:eastAsia="pl-PL"/>
              </w:rPr>
              <w:br/>
              <w:t>w drodze mandatu karnego.</w:t>
            </w:r>
          </w:p>
        </w:tc>
      </w:tr>
      <w:tr w:rsidR="00D04446" w:rsidRPr="00210CA0" w14:paraId="6F0B493E" w14:textId="77777777" w:rsidTr="00BA1744">
        <w:tc>
          <w:tcPr>
            <w:tcW w:w="2988" w:type="dxa"/>
          </w:tcPr>
          <w:p w14:paraId="6CD782E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lastRenderedPageBreak/>
              <w:t>HERMES2</w:t>
            </w:r>
          </w:p>
        </w:tc>
        <w:tc>
          <w:tcPr>
            <w:tcW w:w="6476" w:type="dxa"/>
          </w:tcPr>
          <w:p w14:paraId="22C4B2C7"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Projekt „Programu e-Cło” obejmujący wdrożenie Systemu Zarządzania Zasobami Ludzkimi.</w:t>
            </w:r>
          </w:p>
        </w:tc>
      </w:tr>
      <w:tr w:rsidR="00D04446" w:rsidRPr="00210CA0" w14:paraId="3B765721" w14:textId="77777777" w:rsidTr="00BA1744">
        <w:tc>
          <w:tcPr>
            <w:tcW w:w="2988" w:type="dxa"/>
          </w:tcPr>
          <w:p w14:paraId="1F05BE45"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HTTP</w:t>
            </w:r>
          </w:p>
        </w:tc>
        <w:tc>
          <w:tcPr>
            <w:tcW w:w="6476" w:type="dxa"/>
          </w:tcPr>
          <w:p w14:paraId="3A612287"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Hypertext</w:t>
            </w:r>
            <w:proofErr w:type="spellEnd"/>
            <w:r w:rsidRPr="00D42064">
              <w:rPr>
                <w:rFonts w:ascii="Lato" w:hAnsi="Lato"/>
                <w:sz w:val="20"/>
                <w:szCs w:val="20"/>
                <w:lang w:val="pl-PL" w:eastAsia="pl-PL"/>
              </w:rPr>
              <w:t xml:space="preserve"> Transfer </w:t>
            </w:r>
            <w:proofErr w:type="spellStart"/>
            <w:r w:rsidRPr="00D42064">
              <w:rPr>
                <w:rFonts w:ascii="Lato" w:hAnsi="Lato"/>
                <w:sz w:val="20"/>
                <w:szCs w:val="20"/>
                <w:lang w:val="pl-PL" w:eastAsia="pl-PL"/>
              </w:rPr>
              <w:t>Protocol</w:t>
            </w:r>
            <w:proofErr w:type="spellEnd"/>
            <w:r w:rsidRPr="00A350D5">
              <w:rPr>
                <w:rFonts w:ascii="Lato" w:hAnsi="Lato"/>
                <w:sz w:val="20"/>
                <w:szCs w:val="20"/>
                <w:lang w:val="pl-PL" w:eastAsia="pl-PL"/>
              </w:rPr>
              <w:t xml:space="preserve"> – protokół przesyłania dokumentów hipertekstowych.</w:t>
            </w:r>
          </w:p>
        </w:tc>
      </w:tr>
      <w:tr w:rsidR="00D04446" w:rsidRPr="00210CA0" w14:paraId="6CE4A5BC" w14:textId="77777777" w:rsidTr="00BA1744">
        <w:tc>
          <w:tcPr>
            <w:tcW w:w="2988" w:type="dxa"/>
          </w:tcPr>
          <w:p w14:paraId="45F96EC5"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ISZTAR</w:t>
            </w:r>
          </w:p>
        </w:tc>
        <w:tc>
          <w:tcPr>
            <w:tcW w:w="6476" w:type="dxa"/>
          </w:tcPr>
          <w:p w14:paraId="0D1B56FB"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System Zintegrowanej Taryfy Celnej. </w:t>
            </w:r>
          </w:p>
        </w:tc>
      </w:tr>
      <w:tr w:rsidR="00D04446" w:rsidRPr="00210CA0" w14:paraId="7F394B17" w14:textId="77777777" w:rsidTr="00BA1744">
        <w:tc>
          <w:tcPr>
            <w:tcW w:w="2988" w:type="dxa"/>
          </w:tcPr>
          <w:p w14:paraId="1AB7133D"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ISZTAR4</w:t>
            </w:r>
          </w:p>
        </w:tc>
        <w:tc>
          <w:tcPr>
            <w:tcW w:w="6476" w:type="dxa"/>
          </w:tcPr>
          <w:p w14:paraId="7C69BB09"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System ISZTAR4 – Projekt w ramach Obszaru Zintegrowanej Taryfy Celnej, obejmujący przebudowę systemu w technologii wymiany komunikatów MCA, rozwój funkcjonalności zgodnie z </w:t>
            </w:r>
            <w:proofErr w:type="spellStart"/>
            <w:r w:rsidRPr="00D42064">
              <w:rPr>
                <w:rFonts w:ascii="Lato" w:hAnsi="Lato"/>
                <w:sz w:val="20"/>
                <w:szCs w:val="20"/>
                <w:lang w:val="pl-PL" w:eastAsia="pl-PL"/>
              </w:rPr>
              <w:t>Integrated</w:t>
            </w:r>
            <w:proofErr w:type="spellEnd"/>
            <w:r w:rsidRPr="00D42064">
              <w:rPr>
                <w:rFonts w:ascii="Lato" w:hAnsi="Lato"/>
                <w:sz w:val="20"/>
                <w:szCs w:val="20"/>
                <w:lang w:val="pl-PL" w:eastAsia="pl-PL"/>
              </w:rPr>
              <w:t xml:space="preserve"> </w:t>
            </w:r>
            <w:proofErr w:type="spellStart"/>
            <w:r w:rsidRPr="00D42064">
              <w:rPr>
                <w:rFonts w:ascii="Lato" w:hAnsi="Lato"/>
                <w:sz w:val="20"/>
                <w:szCs w:val="20"/>
                <w:lang w:val="pl-PL" w:eastAsia="pl-PL"/>
              </w:rPr>
              <w:t>Tariff</w:t>
            </w:r>
            <w:proofErr w:type="spellEnd"/>
            <w:r w:rsidRPr="00D42064">
              <w:rPr>
                <w:rFonts w:ascii="Lato" w:hAnsi="Lato"/>
                <w:sz w:val="20"/>
                <w:szCs w:val="20"/>
                <w:lang w:val="pl-PL" w:eastAsia="pl-PL"/>
              </w:rPr>
              <w:t xml:space="preserve"> Environment i TARIC</w:t>
            </w:r>
            <w:r w:rsidRPr="00A350D5">
              <w:rPr>
                <w:rFonts w:ascii="Lato" w:hAnsi="Lato"/>
                <w:sz w:val="20"/>
                <w:szCs w:val="20"/>
                <w:lang w:val="pl-PL" w:eastAsia="pl-PL"/>
              </w:rPr>
              <w:t xml:space="preserve"> oraz opracowane testy regresywne i </w:t>
            </w:r>
            <w:proofErr w:type="gramStart"/>
            <w:r w:rsidRPr="00A350D5">
              <w:rPr>
                <w:rFonts w:ascii="Lato" w:hAnsi="Lato"/>
                <w:sz w:val="20"/>
                <w:szCs w:val="20"/>
                <w:lang w:val="pl-PL" w:eastAsia="pl-PL"/>
              </w:rPr>
              <w:t>przebudowę</w:t>
            </w:r>
            <w:proofErr w:type="gramEnd"/>
            <w:r w:rsidRPr="00A350D5">
              <w:rPr>
                <w:rFonts w:ascii="Lato" w:hAnsi="Lato"/>
                <w:sz w:val="20"/>
                <w:szCs w:val="20"/>
                <w:lang w:val="pl-PL" w:eastAsia="pl-PL"/>
              </w:rPr>
              <w:t xml:space="preserve"> i integrację EBTI PL z portalem ECIP PL. Projekt Programu e-Cło.</w:t>
            </w:r>
          </w:p>
        </w:tc>
      </w:tr>
      <w:tr w:rsidR="00D04446" w:rsidRPr="00210CA0" w14:paraId="4AA3D8B6" w14:textId="77777777" w:rsidTr="00BA1744">
        <w:tc>
          <w:tcPr>
            <w:tcW w:w="2988" w:type="dxa"/>
          </w:tcPr>
          <w:p w14:paraId="5402B74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OSOZ2</w:t>
            </w:r>
          </w:p>
        </w:tc>
        <w:tc>
          <w:tcPr>
            <w:tcW w:w="6476" w:type="dxa"/>
          </w:tcPr>
          <w:p w14:paraId="073D02DF"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Projekt „Programu e-Cło” Zintegrowany System Obsługi Zabezpieczeń.</w:t>
            </w:r>
          </w:p>
        </w:tc>
      </w:tr>
      <w:tr w:rsidR="00D04446" w:rsidRPr="00210CA0" w14:paraId="216E0EA7" w14:textId="77777777" w:rsidTr="00BA1744">
        <w:tc>
          <w:tcPr>
            <w:tcW w:w="2988" w:type="dxa"/>
          </w:tcPr>
          <w:p w14:paraId="0ABDA4B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OWNRES</w:t>
            </w:r>
          </w:p>
        </w:tc>
        <w:tc>
          <w:tcPr>
            <w:tcW w:w="6476" w:type="dxa"/>
          </w:tcPr>
          <w:p w14:paraId="28640DB1" w14:textId="77777777" w:rsidR="00D04446" w:rsidRPr="00A350D5" w:rsidRDefault="00D04446" w:rsidP="00A350D5">
            <w:pPr>
              <w:pStyle w:val="Z2tabelatekst"/>
              <w:rPr>
                <w:rFonts w:ascii="Lato" w:hAnsi="Lato"/>
                <w:sz w:val="20"/>
                <w:szCs w:val="20"/>
                <w:lang w:val="pl-PL" w:eastAsia="pl-PL"/>
              </w:rPr>
            </w:pPr>
            <w:proofErr w:type="spellStart"/>
            <w:r w:rsidRPr="00E815F9">
              <w:rPr>
                <w:rFonts w:ascii="Lato" w:hAnsi="Lato"/>
                <w:sz w:val="20"/>
                <w:szCs w:val="20"/>
                <w:lang w:val="pl-PL" w:eastAsia="pl-PL"/>
              </w:rPr>
              <w:t>O</w:t>
            </w:r>
            <w:r w:rsidRPr="00D42064">
              <w:rPr>
                <w:rFonts w:ascii="Lato" w:hAnsi="Lato"/>
                <w:sz w:val="20"/>
                <w:szCs w:val="20"/>
                <w:lang w:val="pl-PL" w:eastAsia="pl-PL"/>
              </w:rPr>
              <w:t>WNRESourc</w:t>
            </w:r>
            <w:r w:rsidRPr="00E815F9">
              <w:rPr>
                <w:rFonts w:ascii="Lato" w:hAnsi="Lato"/>
                <w:sz w:val="20"/>
                <w:szCs w:val="20"/>
                <w:lang w:val="pl-PL" w:eastAsia="pl-PL"/>
              </w:rPr>
              <w:t>es</w:t>
            </w:r>
            <w:proofErr w:type="spellEnd"/>
            <w:r w:rsidRPr="00A350D5">
              <w:rPr>
                <w:rFonts w:ascii="Lato" w:hAnsi="Lato"/>
                <w:sz w:val="20"/>
                <w:szCs w:val="20"/>
                <w:lang w:val="pl-PL" w:eastAsia="pl-PL"/>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D04446" w:rsidRPr="00210CA0" w14:paraId="1BE7FCEB" w14:textId="77777777" w:rsidTr="00BA1744">
        <w:tc>
          <w:tcPr>
            <w:tcW w:w="2988" w:type="dxa"/>
          </w:tcPr>
          <w:p w14:paraId="1634DDDC"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PDR</w:t>
            </w:r>
          </w:p>
        </w:tc>
        <w:tc>
          <w:tcPr>
            <w:tcW w:w="6476" w:type="dxa"/>
          </w:tcPr>
          <w:p w14:paraId="052FF57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Podsystem Danych Referencyjnych – komponenty funkcjonalne do utrzymywania i udostępniania danych referencyjnych w systemach operacyjnych administracji celnej. Również </w:t>
            </w:r>
            <w:proofErr w:type="gramStart"/>
            <w:r w:rsidRPr="00A350D5">
              <w:rPr>
                <w:rFonts w:ascii="Lato" w:hAnsi="Lato"/>
                <w:sz w:val="20"/>
                <w:szCs w:val="20"/>
                <w:lang w:val="pl-PL" w:eastAsia="pl-PL"/>
              </w:rPr>
              <w:t>rozumiany,</w:t>
            </w:r>
            <w:proofErr w:type="gramEnd"/>
            <w:r w:rsidRPr="00A350D5">
              <w:rPr>
                <w:rFonts w:ascii="Lato" w:hAnsi="Lato"/>
                <w:sz w:val="20"/>
                <w:szCs w:val="20"/>
                <w:lang w:val="pl-PL" w:eastAsia="pl-PL"/>
              </w:rPr>
              <w:t xml:space="preserve"> jako system danych referencyjnych PDR, będący produktem projektu PDR, realizowanego </w:t>
            </w:r>
            <w:r w:rsidRPr="00A350D5">
              <w:rPr>
                <w:rFonts w:ascii="Lato" w:hAnsi="Lato"/>
                <w:sz w:val="20"/>
                <w:szCs w:val="20"/>
                <w:lang w:val="pl-PL" w:eastAsia="pl-PL"/>
              </w:rPr>
              <w:br/>
              <w:t>w ramach Programu e-Cło.</w:t>
            </w:r>
          </w:p>
        </w:tc>
      </w:tr>
      <w:tr w:rsidR="00D04446" w:rsidRPr="00210CA0" w14:paraId="545BA723" w14:textId="77777777" w:rsidTr="00BA1744">
        <w:tc>
          <w:tcPr>
            <w:tcW w:w="2988" w:type="dxa"/>
          </w:tcPr>
          <w:p w14:paraId="2DDE896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PKI</w:t>
            </w:r>
          </w:p>
        </w:tc>
        <w:tc>
          <w:tcPr>
            <w:tcW w:w="6476" w:type="dxa"/>
          </w:tcPr>
          <w:p w14:paraId="4D4B146E"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Projekt Programu e-Cło przewidujący stworzenie jednolitego podsystemu uwierzytelniania dla wszystkich systemów i użytkowników </w:t>
            </w:r>
            <w:proofErr w:type="gramStart"/>
            <w:r w:rsidRPr="00A350D5">
              <w:rPr>
                <w:rFonts w:ascii="Lato" w:hAnsi="Lato"/>
                <w:sz w:val="20"/>
                <w:szCs w:val="20"/>
                <w:lang w:val="pl-PL" w:eastAsia="pl-PL"/>
              </w:rPr>
              <w:t>wewnętrznych  wraz</w:t>
            </w:r>
            <w:proofErr w:type="gramEnd"/>
            <w:r w:rsidRPr="00A350D5">
              <w:rPr>
                <w:rFonts w:ascii="Lato" w:hAnsi="Lato"/>
                <w:sz w:val="20"/>
                <w:szCs w:val="20"/>
                <w:lang w:val="pl-PL" w:eastAsia="pl-PL"/>
              </w:rPr>
              <w:t xml:space="preserve">  z </w:t>
            </w:r>
            <w:r w:rsidRPr="00D42064">
              <w:rPr>
                <w:rFonts w:ascii="Lato" w:hAnsi="Lato"/>
                <w:sz w:val="20"/>
                <w:szCs w:val="20"/>
                <w:lang w:val="pl-PL" w:eastAsia="pl-PL"/>
              </w:rPr>
              <w:t xml:space="preserve">Public </w:t>
            </w:r>
            <w:proofErr w:type="spellStart"/>
            <w:r w:rsidRPr="00D42064">
              <w:rPr>
                <w:rFonts w:ascii="Lato" w:hAnsi="Lato"/>
                <w:sz w:val="20"/>
                <w:szCs w:val="20"/>
                <w:lang w:val="pl-PL" w:eastAsia="pl-PL"/>
              </w:rPr>
              <w:t>Key</w:t>
            </w:r>
            <w:proofErr w:type="spellEnd"/>
            <w:r w:rsidRPr="00D42064">
              <w:rPr>
                <w:rFonts w:ascii="Lato" w:hAnsi="Lato"/>
                <w:sz w:val="20"/>
                <w:szCs w:val="20"/>
                <w:lang w:val="pl-PL" w:eastAsia="pl-PL"/>
              </w:rPr>
              <w:t xml:space="preserve"> </w:t>
            </w:r>
            <w:proofErr w:type="spellStart"/>
            <w:proofErr w:type="gramStart"/>
            <w:r w:rsidRPr="00D42064">
              <w:rPr>
                <w:rFonts w:ascii="Lato" w:hAnsi="Lato"/>
                <w:sz w:val="20"/>
                <w:szCs w:val="20"/>
                <w:lang w:val="pl-PL" w:eastAsia="pl-PL"/>
              </w:rPr>
              <w:t>Infrastructure</w:t>
            </w:r>
            <w:proofErr w:type="spellEnd"/>
            <w:r w:rsidRPr="00A350D5">
              <w:rPr>
                <w:rFonts w:ascii="Lato" w:hAnsi="Lato"/>
                <w:sz w:val="20"/>
                <w:szCs w:val="20"/>
                <w:lang w:val="pl-PL" w:eastAsia="pl-PL"/>
              </w:rPr>
              <w:t xml:space="preserve">  i</w:t>
            </w:r>
            <w:proofErr w:type="gramEnd"/>
            <w:r w:rsidRPr="00A350D5">
              <w:rPr>
                <w:rFonts w:ascii="Lato" w:hAnsi="Lato"/>
                <w:sz w:val="20"/>
                <w:szCs w:val="20"/>
                <w:lang w:val="pl-PL" w:eastAsia="pl-PL"/>
              </w:rPr>
              <w:t xml:space="preserve"> funkcjonalnością/technologią jednokrotnego uwierzytelniania </w:t>
            </w:r>
            <w:r w:rsidRPr="00D42064">
              <w:rPr>
                <w:rFonts w:ascii="Lato" w:hAnsi="Lato"/>
                <w:sz w:val="20"/>
                <w:szCs w:val="20"/>
                <w:lang w:val="pl-PL" w:eastAsia="pl-PL"/>
              </w:rPr>
              <w:t xml:space="preserve">Single </w:t>
            </w:r>
            <w:proofErr w:type="spellStart"/>
            <w:r w:rsidRPr="00D42064">
              <w:rPr>
                <w:rFonts w:ascii="Lato" w:hAnsi="Lato"/>
                <w:sz w:val="20"/>
                <w:szCs w:val="20"/>
                <w:lang w:val="pl-PL" w:eastAsia="pl-PL"/>
              </w:rPr>
              <w:t>Sign</w:t>
            </w:r>
            <w:proofErr w:type="spellEnd"/>
            <w:r w:rsidRPr="00D42064">
              <w:rPr>
                <w:rFonts w:ascii="Lato" w:hAnsi="Lato"/>
                <w:sz w:val="20"/>
                <w:szCs w:val="20"/>
                <w:lang w:val="pl-PL" w:eastAsia="pl-PL"/>
              </w:rPr>
              <w:t xml:space="preserve"> On (SSO).</w:t>
            </w:r>
          </w:p>
        </w:tc>
      </w:tr>
      <w:tr w:rsidR="00D04446" w:rsidRPr="00210CA0" w14:paraId="372628B3" w14:textId="77777777" w:rsidTr="00BA1744">
        <w:tc>
          <w:tcPr>
            <w:tcW w:w="2988" w:type="dxa"/>
          </w:tcPr>
          <w:p w14:paraId="5B27C820"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POLTAX</w:t>
            </w:r>
          </w:p>
        </w:tc>
        <w:tc>
          <w:tcPr>
            <w:tcW w:w="6476" w:type="dxa"/>
          </w:tcPr>
          <w:p w14:paraId="2035485F"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ewidencjonowania i przetwarzania danych o podatnikach wykorzystywany w urzędach skarbowych wspomagający działalność administracji podatkowej.</w:t>
            </w:r>
          </w:p>
        </w:tc>
      </w:tr>
      <w:tr w:rsidR="00D04446" w:rsidRPr="00210CA0" w14:paraId="2DAA38C3" w14:textId="77777777" w:rsidTr="00BA1744">
        <w:tc>
          <w:tcPr>
            <w:tcW w:w="2988" w:type="dxa"/>
          </w:tcPr>
          <w:p w14:paraId="4DF419B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SK</w:t>
            </w:r>
          </w:p>
        </w:tc>
        <w:tc>
          <w:tcPr>
            <w:tcW w:w="6476" w:type="dxa"/>
          </w:tcPr>
          <w:p w14:paraId="288C6923"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informatyczny przeznaczony do prowadzenia ksiąg rachunkowych w formie elektronicznej.</w:t>
            </w:r>
          </w:p>
        </w:tc>
      </w:tr>
      <w:tr w:rsidR="00D04446" w:rsidRPr="00210CA0" w14:paraId="4B8D5279" w14:textId="77777777" w:rsidTr="00BA1744">
        <w:tc>
          <w:tcPr>
            <w:tcW w:w="2988" w:type="dxa"/>
          </w:tcPr>
          <w:p w14:paraId="76504A88"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SOA</w:t>
            </w:r>
          </w:p>
        </w:tc>
        <w:tc>
          <w:tcPr>
            <w:tcW w:w="6476" w:type="dxa"/>
          </w:tcPr>
          <w:p w14:paraId="01483E5E"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Architektura oparta na usługach (ang. </w:t>
            </w:r>
            <w:r w:rsidRPr="00D42064">
              <w:rPr>
                <w:rFonts w:ascii="Lato" w:hAnsi="Lato"/>
                <w:sz w:val="20"/>
                <w:szCs w:val="20"/>
                <w:lang w:val="pl-PL" w:eastAsia="pl-PL"/>
              </w:rPr>
              <w:t>Service-</w:t>
            </w:r>
            <w:proofErr w:type="spellStart"/>
            <w:r w:rsidRPr="00D42064">
              <w:rPr>
                <w:rFonts w:ascii="Lato" w:hAnsi="Lato"/>
                <w:sz w:val="20"/>
                <w:szCs w:val="20"/>
                <w:lang w:val="pl-PL" w:eastAsia="pl-PL"/>
              </w:rPr>
              <w:t>Oriented</w:t>
            </w:r>
            <w:proofErr w:type="spellEnd"/>
            <w:r w:rsidRPr="00D42064">
              <w:rPr>
                <w:rFonts w:ascii="Lato" w:hAnsi="Lato"/>
                <w:sz w:val="20"/>
                <w:szCs w:val="20"/>
                <w:lang w:val="pl-PL" w:eastAsia="pl-PL"/>
              </w:rPr>
              <w:t xml:space="preserve"> Architecture</w:t>
            </w:r>
            <w:r w:rsidRPr="00A350D5">
              <w:rPr>
                <w:rFonts w:ascii="Lato" w:hAnsi="Lato"/>
                <w:sz w:val="20"/>
                <w:szCs w:val="20"/>
                <w:lang w:val="pl-PL" w:eastAsia="pl-PL"/>
              </w:rPr>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D04446" w:rsidRPr="00210CA0" w14:paraId="56107DA4" w14:textId="77777777" w:rsidTr="00BA1744">
        <w:tc>
          <w:tcPr>
            <w:tcW w:w="2988" w:type="dxa"/>
          </w:tcPr>
          <w:p w14:paraId="07A1B9E3"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SOAP</w:t>
            </w:r>
          </w:p>
        </w:tc>
        <w:tc>
          <w:tcPr>
            <w:tcW w:w="6476" w:type="dxa"/>
          </w:tcPr>
          <w:p w14:paraId="6264F4CE"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Simple Object Access </w:t>
            </w:r>
            <w:proofErr w:type="spellStart"/>
            <w:r w:rsidRPr="00D42064">
              <w:rPr>
                <w:rFonts w:ascii="Lato" w:hAnsi="Lato"/>
                <w:sz w:val="20"/>
                <w:szCs w:val="20"/>
                <w:lang w:val="pl-PL" w:eastAsia="pl-PL"/>
              </w:rPr>
              <w:t>Protocol</w:t>
            </w:r>
            <w:proofErr w:type="spellEnd"/>
            <w:r w:rsidRPr="00A350D5">
              <w:rPr>
                <w:rFonts w:ascii="Lato" w:hAnsi="Lato"/>
                <w:sz w:val="20"/>
                <w:szCs w:val="20"/>
                <w:lang w:val="pl-PL" w:eastAsia="pl-PL"/>
              </w:rPr>
              <w:t xml:space="preserve"> – protokół wywoływania zdalnego dostępu do obiektów, wykorzystujący XML do kodowania wywołań.</w:t>
            </w:r>
          </w:p>
        </w:tc>
      </w:tr>
      <w:tr w:rsidR="00D04446" w:rsidRPr="00210CA0" w14:paraId="76A70C31" w14:textId="77777777" w:rsidTr="00BA1744">
        <w:tc>
          <w:tcPr>
            <w:tcW w:w="2988" w:type="dxa"/>
          </w:tcPr>
          <w:p w14:paraId="51B0F19E"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SSO</w:t>
            </w:r>
          </w:p>
        </w:tc>
        <w:tc>
          <w:tcPr>
            <w:tcW w:w="6476" w:type="dxa"/>
          </w:tcPr>
          <w:p w14:paraId="0C32099A"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Single </w:t>
            </w:r>
            <w:proofErr w:type="spellStart"/>
            <w:r w:rsidRPr="00D42064">
              <w:rPr>
                <w:rFonts w:ascii="Lato" w:hAnsi="Lato"/>
                <w:sz w:val="20"/>
                <w:szCs w:val="20"/>
                <w:lang w:val="pl-PL" w:eastAsia="pl-PL"/>
              </w:rPr>
              <w:t>Sign</w:t>
            </w:r>
            <w:proofErr w:type="spellEnd"/>
            <w:r w:rsidRPr="00D42064">
              <w:rPr>
                <w:rFonts w:ascii="Lato" w:hAnsi="Lato"/>
                <w:sz w:val="20"/>
                <w:szCs w:val="20"/>
                <w:lang w:val="pl-PL" w:eastAsia="pl-PL"/>
              </w:rPr>
              <w:t xml:space="preserve"> On</w:t>
            </w:r>
            <w:r w:rsidRPr="00A350D5">
              <w:rPr>
                <w:rFonts w:ascii="Lato" w:hAnsi="Lato"/>
                <w:sz w:val="20"/>
                <w:szCs w:val="20"/>
                <w:lang w:val="pl-PL" w:eastAsia="pl-PL"/>
              </w:rPr>
              <w:t xml:space="preserve"> – Pojedyncze logowanie. Możliwość jednorazowego zalogowania się do usługi sieciowej i uzyskania dostępu do wszystkich autoryzowanych zasobów zgodnych z tą usługą.</w:t>
            </w:r>
          </w:p>
        </w:tc>
      </w:tr>
      <w:tr w:rsidR="00D04446" w:rsidRPr="00210CA0" w14:paraId="6C46C8F8" w14:textId="77777777" w:rsidTr="00BA1744">
        <w:tc>
          <w:tcPr>
            <w:tcW w:w="2988" w:type="dxa"/>
          </w:tcPr>
          <w:p w14:paraId="018BBD4C"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SZPROT</w:t>
            </w:r>
          </w:p>
        </w:tc>
        <w:tc>
          <w:tcPr>
            <w:tcW w:w="6476" w:type="dxa"/>
          </w:tcPr>
          <w:p w14:paraId="68E9CC12"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System Zintegrowanej Rejestracji Przedsiębiorców. Projekt „Programu e-Cło”.</w:t>
            </w:r>
          </w:p>
        </w:tc>
      </w:tr>
      <w:tr w:rsidR="00D04446" w:rsidRPr="00210CA0" w14:paraId="7DD49EC8" w14:textId="77777777" w:rsidTr="00BA1744">
        <w:tc>
          <w:tcPr>
            <w:tcW w:w="2988" w:type="dxa"/>
          </w:tcPr>
          <w:p w14:paraId="7298D61D"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TREZOR</w:t>
            </w:r>
          </w:p>
        </w:tc>
        <w:tc>
          <w:tcPr>
            <w:tcW w:w="6476" w:type="dxa"/>
          </w:tcPr>
          <w:p w14:paraId="6C5B18D5"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Informatyczny System Obsługi Budżetu Państwa.</w:t>
            </w:r>
          </w:p>
        </w:tc>
      </w:tr>
      <w:tr w:rsidR="00D04446" w:rsidRPr="00210CA0" w14:paraId="5625124B" w14:textId="77777777" w:rsidTr="00BA1744">
        <w:tc>
          <w:tcPr>
            <w:tcW w:w="2988" w:type="dxa"/>
          </w:tcPr>
          <w:p w14:paraId="60DC6527"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WFW</w:t>
            </w:r>
          </w:p>
        </w:tc>
        <w:tc>
          <w:tcPr>
            <w:tcW w:w="6476" w:type="dxa"/>
          </w:tcPr>
          <w:p w14:paraId="022164CF"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Komponent architektury Systemu ZEFIR 2 realizujący obsługę procesów operacyjnych w zakresie obiegu spraw. Zapewnia zarówno </w:t>
            </w:r>
            <w:r w:rsidRPr="00A350D5">
              <w:rPr>
                <w:rFonts w:ascii="Lato" w:hAnsi="Lato"/>
                <w:sz w:val="20"/>
                <w:szCs w:val="20"/>
                <w:lang w:val="pl-PL" w:eastAsia="pl-PL"/>
              </w:rPr>
              <w:lastRenderedPageBreak/>
              <w:t xml:space="preserve">funkcje obiegu spraw (tradycyjnie określane terminem </w:t>
            </w:r>
            <w:proofErr w:type="spellStart"/>
            <w:r w:rsidRPr="00D42064">
              <w:rPr>
                <w:rFonts w:ascii="Lato" w:hAnsi="Lato"/>
                <w:sz w:val="20"/>
                <w:szCs w:val="20"/>
                <w:lang w:val="pl-PL" w:eastAsia="pl-PL"/>
              </w:rPr>
              <w:t>workflow</w:t>
            </w:r>
            <w:proofErr w:type="spellEnd"/>
            <w:r w:rsidRPr="00A350D5">
              <w:rPr>
                <w:rFonts w:ascii="Lato" w:hAnsi="Lato"/>
                <w:sz w:val="20"/>
                <w:szCs w:val="20"/>
                <w:lang w:val="pl-PL" w:eastAsia="pl-PL"/>
              </w:rPr>
              <w:t xml:space="preserve">), jak i automatyzacji procesów biznesowych (tradycyjnie określane terminem </w:t>
            </w:r>
            <w:r w:rsidRPr="00D42064">
              <w:rPr>
                <w:rFonts w:ascii="Lato" w:hAnsi="Lato"/>
                <w:sz w:val="20"/>
                <w:szCs w:val="20"/>
                <w:lang w:val="pl-PL" w:eastAsia="pl-PL"/>
              </w:rPr>
              <w:t xml:space="preserve">Business </w:t>
            </w:r>
            <w:proofErr w:type="spellStart"/>
            <w:r w:rsidRPr="00D42064">
              <w:rPr>
                <w:rFonts w:ascii="Lato" w:hAnsi="Lato"/>
                <w:sz w:val="20"/>
                <w:szCs w:val="20"/>
                <w:lang w:val="pl-PL" w:eastAsia="pl-PL"/>
              </w:rPr>
              <w:t>Process</w:t>
            </w:r>
            <w:proofErr w:type="spellEnd"/>
            <w:r w:rsidRPr="00D42064">
              <w:rPr>
                <w:rFonts w:ascii="Lato" w:hAnsi="Lato"/>
                <w:sz w:val="20"/>
                <w:szCs w:val="20"/>
                <w:lang w:val="pl-PL" w:eastAsia="pl-PL"/>
              </w:rPr>
              <w:t xml:space="preserve"> Management</w:t>
            </w:r>
            <w:r w:rsidRPr="00A350D5">
              <w:rPr>
                <w:rFonts w:ascii="Lato" w:hAnsi="Lato"/>
                <w:sz w:val="20"/>
                <w:szCs w:val="20"/>
                <w:lang w:val="pl-PL" w:eastAsia="pl-PL"/>
              </w:rPr>
              <w:t>, BPM).</w:t>
            </w:r>
          </w:p>
        </w:tc>
      </w:tr>
      <w:tr w:rsidR="00D04446" w:rsidRPr="00210CA0" w14:paraId="00329A7D" w14:textId="77777777" w:rsidTr="00BA1744">
        <w:tc>
          <w:tcPr>
            <w:tcW w:w="2988" w:type="dxa"/>
          </w:tcPr>
          <w:p w14:paraId="673BB0D2"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lastRenderedPageBreak/>
              <w:t>WOMIS</w:t>
            </w:r>
          </w:p>
        </w:tc>
        <w:tc>
          <w:tcPr>
            <w:tcW w:w="6476" w:type="dxa"/>
          </w:tcPr>
          <w:p w14:paraId="77FB5681"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Write-Off Management and Information System</w:t>
            </w:r>
            <w:r w:rsidRPr="00A350D5">
              <w:rPr>
                <w:rFonts w:ascii="Lato" w:hAnsi="Lato"/>
                <w:sz w:val="20"/>
                <w:szCs w:val="20"/>
                <w:lang w:val="pl-PL" w:eastAsia="pl-PL"/>
              </w:rPr>
              <w:t xml:space="preserve"> - system zarządzania i wymiany informacji umożliwiający przesyłanie wniosków przez Państwa Członkowskie do Komisji Europejskiej o zwolnienie z udostępniania nieściągalnych i odpisanych należności powyżej 50 000 EUR.</w:t>
            </w:r>
          </w:p>
        </w:tc>
      </w:tr>
      <w:tr w:rsidR="00D04446" w:rsidRPr="00210CA0" w14:paraId="3E5E07AF" w14:textId="77777777" w:rsidTr="00BA1744">
        <w:tc>
          <w:tcPr>
            <w:tcW w:w="2988" w:type="dxa"/>
          </w:tcPr>
          <w:p w14:paraId="305D5832"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WSDL</w:t>
            </w:r>
          </w:p>
        </w:tc>
        <w:tc>
          <w:tcPr>
            <w:tcW w:w="6476" w:type="dxa"/>
          </w:tcPr>
          <w:p w14:paraId="080D4525" w14:textId="77777777" w:rsidR="00D04446" w:rsidRPr="00A350D5" w:rsidRDefault="00D04446" w:rsidP="00A350D5">
            <w:pPr>
              <w:pStyle w:val="Z2tabelatekst"/>
              <w:rPr>
                <w:rFonts w:ascii="Lato" w:hAnsi="Lato"/>
                <w:sz w:val="20"/>
                <w:szCs w:val="20"/>
                <w:lang w:val="pl-PL" w:eastAsia="pl-PL"/>
              </w:rPr>
            </w:pPr>
            <w:r w:rsidRPr="00D42064">
              <w:rPr>
                <w:rFonts w:ascii="Lato" w:hAnsi="Lato"/>
                <w:sz w:val="20"/>
                <w:szCs w:val="20"/>
                <w:lang w:val="pl-PL" w:eastAsia="pl-PL"/>
              </w:rPr>
              <w:t xml:space="preserve">Web Services </w:t>
            </w:r>
            <w:proofErr w:type="spellStart"/>
            <w:r w:rsidRPr="00D42064">
              <w:rPr>
                <w:rFonts w:ascii="Lato" w:hAnsi="Lato"/>
                <w:sz w:val="20"/>
                <w:szCs w:val="20"/>
                <w:lang w:val="pl-PL" w:eastAsia="pl-PL"/>
              </w:rPr>
              <w:t>Description</w:t>
            </w:r>
            <w:proofErr w:type="spellEnd"/>
            <w:r w:rsidRPr="00D42064">
              <w:rPr>
                <w:rFonts w:ascii="Lato" w:hAnsi="Lato"/>
                <w:sz w:val="20"/>
                <w:szCs w:val="20"/>
                <w:lang w:val="pl-PL" w:eastAsia="pl-PL"/>
              </w:rPr>
              <w:t xml:space="preserve"> Language</w:t>
            </w:r>
            <w:r w:rsidRPr="00A350D5">
              <w:rPr>
                <w:rFonts w:ascii="Lato" w:hAnsi="Lato"/>
                <w:sz w:val="20"/>
                <w:szCs w:val="20"/>
                <w:lang w:val="pl-PL" w:eastAsia="pl-PL"/>
              </w:rPr>
              <w:t xml:space="preserve"> – oparty na XML język do definiowania usług sieciowych. Opisuje protokoły i formaty używane przez usługi sieciowe. </w:t>
            </w:r>
          </w:p>
          <w:p w14:paraId="0022492E"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D04446" w:rsidRPr="00210CA0" w14:paraId="32FB4A84" w14:textId="77777777" w:rsidTr="00BA1744">
        <w:tc>
          <w:tcPr>
            <w:tcW w:w="2988" w:type="dxa"/>
          </w:tcPr>
          <w:p w14:paraId="3859913A"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XML</w:t>
            </w:r>
          </w:p>
        </w:tc>
        <w:tc>
          <w:tcPr>
            <w:tcW w:w="6476" w:type="dxa"/>
          </w:tcPr>
          <w:p w14:paraId="5F253F53" w14:textId="77777777" w:rsidR="00D04446" w:rsidRPr="00A350D5" w:rsidRDefault="00D04446" w:rsidP="00A350D5">
            <w:pPr>
              <w:pStyle w:val="Z2tabelatekst"/>
              <w:rPr>
                <w:rFonts w:ascii="Lato" w:hAnsi="Lato"/>
                <w:sz w:val="20"/>
                <w:szCs w:val="20"/>
                <w:lang w:val="pl-PL" w:eastAsia="pl-PL"/>
              </w:rPr>
            </w:pPr>
            <w:proofErr w:type="spellStart"/>
            <w:r w:rsidRPr="00D42064">
              <w:rPr>
                <w:rFonts w:ascii="Lato" w:hAnsi="Lato"/>
                <w:sz w:val="20"/>
                <w:szCs w:val="20"/>
                <w:lang w:val="pl-PL" w:eastAsia="pl-PL"/>
              </w:rPr>
              <w:t>Extensible</w:t>
            </w:r>
            <w:proofErr w:type="spellEnd"/>
            <w:r w:rsidRPr="00D42064">
              <w:rPr>
                <w:rFonts w:ascii="Lato" w:hAnsi="Lato"/>
                <w:sz w:val="20"/>
                <w:szCs w:val="20"/>
                <w:lang w:val="pl-PL" w:eastAsia="pl-PL"/>
              </w:rPr>
              <w:t xml:space="preserve"> </w:t>
            </w:r>
            <w:proofErr w:type="spellStart"/>
            <w:r w:rsidRPr="00D42064">
              <w:rPr>
                <w:rFonts w:ascii="Lato" w:hAnsi="Lato"/>
                <w:sz w:val="20"/>
                <w:szCs w:val="20"/>
                <w:lang w:val="pl-PL" w:eastAsia="pl-PL"/>
              </w:rPr>
              <w:t>Markup</w:t>
            </w:r>
            <w:proofErr w:type="spellEnd"/>
            <w:r w:rsidRPr="00D42064">
              <w:rPr>
                <w:rFonts w:ascii="Lato" w:hAnsi="Lato"/>
                <w:sz w:val="20"/>
                <w:szCs w:val="20"/>
                <w:lang w:val="pl-PL" w:eastAsia="pl-PL"/>
              </w:rPr>
              <w:t xml:space="preserve"> Language</w:t>
            </w:r>
            <w:r w:rsidRPr="00A350D5">
              <w:rPr>
                <w:rFonts w:ascii="Lato" w:hAnsi="Lato"/>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D04446" w:rsidRPr="00210CA0" w14:paraId="2108FC87" w14:textId="77777777" w:rsidTr="00BA1744">
        <w:tc>
          <w:tcPr>
            <w:tcW w:w="2988" w:type="dxa"/>
          </w:tcPr>
          <w:p w14:paraId="6D666AFD"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XML Schema</w:t>
            </w:r>
          </w:p>
        </w:tc>
        <w:tc>
          <w:tcPr>
            <w:tcW w:w="6476" w:type="dxa"/>
          </w:tcPr>
          <w:p w14:paraId="0D235F3A"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 xml:space="preserve">Schemat XML - standard służący do definiowania struktury dokumentu XML. </w:t>
            </w:r>
          </w:p>
        </w:tc>
      </w:tr>
      <w:tr w:rsidR="00D04446" w:rsidRPr="00210CA0" w14:paraId="741ADA2E" w14:textId="77777777" w:rsidTr="00BA1744">
        <w:tc>
          <w:tcPr>
            <w:tcW w:w="2988" w:type="dxa"/>
          </w:tcPr>
          <w:p w14:paraId="70CC9351"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 xml:space="preserve">XSD </w:t>
            </w:r>
          </w:p>
        </w:tc>
        <w:tc>
          <w:tcPr>
            <w:tcW w:w="6476" w:type="dxa"/>
          </w:tcPr>
          <w:p w14:paraId="733C872E" w14:textId="77777777" w:rsidR="00D04446" w:rsidRPr="00A350D5" w:rsidRDefault="00D04446" w:rsidP="00A350D5">
            <w:pPr>
              <w:pStyle w:val="Z2tabelatekst"/>
              <w:rPr>
                <w:rFonts w:ascii="Lato" w:hAnsi="Lato"/>
                <w:sz w:val="20"/>
                <w:szCs w:val="20"/>
                <w:lang w:val="pl-PL" w:eastAsia="pl-PL"/>
              </w:rPr>
            </w:pPr>
            <w:r w:rsidRPr="002668E9">
              <w:rPr>
                <w:rFonts w:ascii="Lato" w:hAnsi="Lato"/>
                <w:sz w:val="20"/>
                <w:szCs w:val="20"/>
                <w:lang w:val="pl-PL" w:eastAsia="pl-PL"/>
              </w:rPr>
              <w:t xml:space="preserve">XML </w:t>
            </w:r>
            <w:proofErr w:type="spellStart"/>
            <w:r w:rsidRPr="002668E9">
              <w:rPr>
                <w:rFonts w:ascii="Lato" w:hAnsi="Lato"/>
                <w:sz w:val="20"/>
                <w:szCs w:val="20"/>
                <w:lang w:val="pl-PL" w:eastAsia="pl-PL"/>
              </w:rPr>
              <w:t>Schema</w:t>
            </w:r>
            <w:proofErr w:type="spellEnd"/>
            <w:r w:rsidRPr="002668E9">
              <w:rPr>
                <w:rFonts w:ascii="Lato" w:hAnsi="Lato"/>
                <w:sz w:val="20"/>
                <w:szCs w:val="20"/>
                <w:lang w:val="pl-PL" w:eastAsia="pl-PL"/>
              </w:rPr>
              <w:t xml:space="preserve"> </w:t>
            </w:r>
            <w:proofErr w:type="gramStart"/>
            <w:r w:rsidRPr="002668E9">
              <w:rPr>
                <w:rFonts w:ascii="Lato" w:hAnsi="Lato"/>
                <w:sz w:val="20"/>
                <w:szCs w:val="20"/>
                <w:lang w:val="pl-PL" w:eastAsia="pl-PL"/>
              </w:rPr>
              <w:t>Definition</w:t>
            </w:r>
            <w:r w:rsidRPr="00A350D5">
              <w:rPr>
                <w:rFonts w:ascii="Lato" w:hAnsi="Lato"/>
                <w:sz w:val="20"/>
                <w:szCs w:val="20"/>
                <w:lang w:val="pl-PL" w:eastAsia="pl-PL"/>
              </w:rPr>
              <w:t xml:space="preserve">  -</w:t>
            </w:r>
            <w:proofErr w:type="gramEnd"/>
            <w:r w:rsidRPr="00A350D5">
              <w:rPr>
                <w:rFonts w:ascii="Lato" w:hAnsi="Lato"/>
                <w:sz w:val="20"/>
                <w:szCs w:val="20"/>
                <w:lang w:val="pl-PL" w:eastAsia="pl-PL"/>
              </w:rPr>
              <w:t xml:space="preserve"> plik zawierający definicje </w:t>
            </w:r>
            <w:r w:rsidRPr="002668E9">
              <w:rPr>
                <w:rFonts w:ascii="Lato" w:hAnsi="Lato"/>
                <w:sz w:val="20"/>
                <w:szCs w:val="20"/>
                <w:lang w:val="pl-PL" w:eastAsia="pl-PL"/>
              </w:rPr>
              <w:t xml:space="preserve">XML </w:t>
            </w:r>
            <w:proofErr w:type="spellStart"/>
            <w:r w:rsidRPr="002668E9">
              <w:rPr>
                <w:rFonts w:ascii="Lato" w:hAnsi="Lato"/>
                <w:sz w:val="20"/>
                <w:szCs w:val="20"/>
                <w:lang w:val="pl-PL" w:eastAsia="pl-PL"/>
              </w:rPr>
              <w:t>Schema</w:t>
            </w:r>
            <w:proofErr w:type="spellEnd"/>
            <w:r w:rsidRPr="00A350D5">
              <w:rPr>
                <w:rFonts w:ascii="Lato" w:hAnsi="Lato"/>
                <w:sz w:val="20"/>
                <w:szCs w:val="20"/>
                <w:lang w:val="pl-PL" w:eastAsia="pl-PL"/>
              </w:rPr>
              <w:t>.</w:t>
            </w:r>
          </w:p>
        </w:tc>
      </w:tr>
      <w:tr w:rsidR="00D04446" w:rsidRPr="00210CA0" w14:paraId="0DD72A22" w14:textId="77777777" w:rsidTr="00BA1744">
        <w:tc>
          <w:tcPr>
            <w:tcW w:w="2988" w:type="dxa"/>
          </w:tcPr>
          <w:p w14:paraId="45311B42" w14:textId="77777777" w:rsidR="00D04446" w:rsidRPr="002E4447" w:rsidRDefault="00D04446" w:rsidP="00A350D5">
            <w:pPr>
              <w:pStyle w:val="Z2tabelatekst"/>
              <w:rPr>
                <w:rFonts w:ascii="Lato" w:hAnsi="Lato"/>
                <w:sz w:val="20"/>
                <w:szCs w:val="20"/>
                <w:lang w:val="en-GB" w:eastAsia="pl-PL"/>
              </w:rPr>
            </w:pPr>
            <w:r w:rsidRPr="002E4447">
              <w:rPr>
                <w:rFonts w:ascii="Lato" w:hAnsi="Lato"/>
                <w:sz w:val="20"/>
                <w:szCs w:val="20"/>
                <w:lang w:val="en-GB" w:eastAsia="pl-PL"/>
              </w:rPr>
              <w:t>ZEFIR 2</w:t>
            </w:r>
          </w:p>
        </w:tc>
        <w:tc>
          <w:tcPr>
            <w:tcW w:w="6476" w:type="dxa"/>
          </w:tcPr>
          <w:p w14:paraId="07EF9942" w14:textId="77777777" w:rsidR="00D04446" w:rsidRPr="00A350D5" w:rsidRDefault="00D04446" w:rsidP="00A350D5">
            <w:pPr>
              <w:pStyle w:val="Z2tabelatekst"/>
              <w:rPr>
                <w:rFonts w:ascii="Lato" w:hAnsi="Lato"/>
                <w:sz w:val="20"/>
                <w:szCs w:val="20"/>
                <w:lang w:val="pl-PL" w:eastAsia="pl-PL"/>
              </w:rPr>
            </w:pPr>
            <w:r w:rsidRPr="00A350D5">
              <w:rPr>
                <w:rFonts w:ascii="Lato" w:hAnsi="Lato"/>
                <w:sz w:val="20"/>
                <w:szCs w:val="20"/>
                <w:lang w:val="pl-PL" w:eastAsia="pl-PL"/>
              </w:rPr>
              <w:t>Zintegrowany system poboru należności i rozrachunków z UE i budżetem ZEFIR 2. Projekt „Programu e-Cło”.</w:t>
            </w:r>
          </w:p>
        </w:tc>
      </w:tr>
    </w:tbl>
    <w:p w14:paraId="239D4558" w14:textId="77777777" w:rsidR="003F3585" w:rsidRPr="00A87825" w:rsidRDefault="00C43119" w:rsidP="00A350D5">
      <w:pPr>
        <w:pStyle w:val="Nagwek3"/>
      </w:pPr>
      <w:bookmarkStart w:id="38" w:name="_Toc349568560"/>
      <w:bookmarkStart w:id="39" w:name="_Toc219703725"/>
      <w:r w:rsidRPr="00A87825">
        <w:t>Terminy</w:t>
      </w:r>
      <w:bookmarkEnd w:id="38"/>
      <w:bookmarkEnd w:id="39"/>
    </w:p>
    <w:p w14:paraId="2B351EB0" w14:textId="5F0CDAFE" w:rsidR="00A350D5" w:rsidRDefault="00A350D5" w:rsidP="00CE0BB3">
      <w:pPr>
        <w:pStyle w:val="Legenda"/>
      </w:pPr>
      <w:bookmarkStart w:id="40" w:name="_Toc219703735"/>
      <w:r>
        <w:t xml:space="preserve">Tabela </w:t>
      </w:r>
      <w:fldSimple w:instr=" SEQ Tabela \* ARABIC ">
        <w:r w:rsidR="00AA2D02">
          <w:rPr>
            <w:noProof/>
          </w:rPr>
          <w:t>6</w:t>
        </w:r>
      </w:fldSimple>
      <w:r>
        <w:t>.</w:t>
      </w:r>
      <w:r w:rsidRPr="00B31D4A">
        <w:t>Wykaz definicji</w:t>
      </w:r>
      <w:bookmarkEnd w:id="40"/>
    </w:p>
    <w:tbl>
      <w:tblPr>
        <w:tblStyle w:val="tabela"/>
        <w:tblW w:w="9464" w:type="dxa"/>
        <w:tblLook w:val="01E0" w:firstRow="1" w:lastRow="1" w:firstColumn="1" w:lastColumn="1" w:noHBand="0" w:noVBand="0"/>
      </w:tblPr>
      <w:tblGrid>
        <w:gridCol w:w="2988"/>
        <w:gridCol w:w="6476"/>
      </w:tblGrid>
      <w:tr w:rsidR="00034C39" w:rsidRPr="00A350D5" w14:paraId="7AB55AC8" w14:textId="77777777" w:rsidTr="00BA1744">
        <w:trPr>
          <w:cnfStyle w:val="100000000000" w:firstRow="1" w:lastRow="0" w:firstColumn="0" w:lastColumn="0" w:oddVBand="0" w:evenVBand="0" w:oddHBand="0" w:evenHBand="0" w:firstRowFirstColumn="0" w:firstRowLastColumn="0" w:lastRowFirstColumn="0" w:lastRowLastColumn="0"/>
        </w:trPr>
        <w:tc>
          <w:tcPr>
            <w:tcW w:w="2988" w:type="dxa"/>
          </w:tcPr>
          <w:p w14:paraId="5AE830F6" w14:textId="77777777" w:rsidR="00034C39" w:rsidRPr="00A350D5" w:rsidRDefault="00034C39" w:rsidP="00F9660A">
            <w:pPr>
              <w:pStyle w:val="Z2Nagwektabeli"/>
              <w:rPr>
                <w:rFonts w:cs="Arial"/>
                <w:szCs w:val="18"/>
              </w:rPr>
            </w:pPr>
            <w:r w:rsidRPr="00A350D5">
              <w:rPr>
                <w:rFonts w:cs="Arial"/>
                <w:szCs w:val="18"/>
              </w:rPr>
              <w:t>Termin</w:t>
            </w:r>
          </w:p>
        </w:tc>
        <w:tc>
          <w:tcPr>
            <w:tcW w:w="6476" w:type="dxa"/>
          </w:tcPr>
          <w:p w14:paraId="18AB324C" w14:textId="77777777" w:rsidR="00034C39" w:rsidRPr="00A350D5" w:rsidRDefault="00034C39" w:rsidP="00F9660A">
            <w:pPr>
              <w:pStyle w:val="Z2Nagwektabeli"/>
              <w:rPr>
                <w:rFonts w:cs="Arial"/>
                <w:szCs w:val="18"/>
              </w:rPr>
            </w:pPr>
            <w:r w:rsidRPr="00A350D5">
              <w:rPr>
                <w:rFonts w:cs="Arial"/>
                <w:szCs w:val="18"/>
              </w:rPr>
              <w:t>Definicja</w:t>
            </w:r>
          </w:p>
        </w:tc>
      </w:tr>
      <w:tr w:rsidR="00D64ACB" w:rsidRPr="00210CA0" w14:paraId="6EF50672" w14:textId="77777777" w:rsidTr="00BA1744">
        <w:tc>
          <w:tcPr>
            <w:tcW w:w="2988" w:type="dxa"/>
          </w:tcPr>
          <w:p w14:paraId="1A68AE4F" w14:textId="77777777" w:rsidR="00D64ACB" w:rsidRPr="00A350D5" w:rsidRDefault="00716456" w:rsidP="004E2C82">
            <w:pPr>
              <w:rPr>
                <w:sz w:val="20"/>
                <w:szCs w:val="20"/>
              </w:rPr>
            </w:pPr>
            <w:r w:rsidRPr="00A350D5">
              <w:rPr>
                <w:sz w:val="20"/>
                <w:szCs w:val="20"/>
              </w:rPr>
              <w:t>Komunikat</w:t>
            </w:r>
          </w:p>
        </w:tc>
        <w:tc>
          <w:tcPr>
            <w:tcW w:w="6476" w:type="dxa"/>
          </w:tcPr>
          <w:p w14:paraId="3CF3C5B8" w14:textId="77777777" w:rsidR="00D64ACB" w:rsidRPr="00A350D5" w:rsidRDefault="00716456" w:rsidP="007B5AE2">
            <w:pPr>
              <w:rPr>
                <w:sz w:val="20"/>
                <w:szCs w:val="20"/>
              </w:rPr>
            </w:pPr>
            <w:r w:rsidRPr="00A350D5">
              <w:rPr>
                <w:sz w:val="20"/>
                <w:szCs w:val="20"/>
              </w:rPr>
              <w:t>Dokument XML, który jest wysyłany lub odbierany przez System.</w:t>
            </w:r>
          </w:p>
        </w:tc>
      </w:tr>
      <w:tr w:rsidR="00D64ACB" w:rsidRPr="00210CA0" w14:paraId="34476F9D" w14:textId="77777777" w:rsidTr="00BA1744">
        <w:tc>
          <w:tcPr>
            <w:tcW w:w="2988" w:type="dxa"/>
          </w:tcPr>
          <w:p w14:paraId="4905451D" w14:textId="77777777" w:rsidR="00D64ACB" w:rsidRPr="00A350D5" w:rsidRDefault="002336F0" w:rsidP="004E2C82">
            <w:pPr>
              <w:pStyle w:val="Z2tabelatekst"/>
              <w:rPr>
                <w:rFonts w:ascii="Lato" w:hAnsi="Lato"/>
                <w:sz w:val="20"/>
                <w:szCs w:val="20"/>
                <w:lang w:val="pl-PL" w:eastAsia="pl-PL"/>
              </w:rPr>
            </w:pPr>
            <w:r w:rsidRPr="00A350D5">
              <w:rPr>
                <w:rFonts w:ascii="Lato" w:hAnsi="Lato"/>
                <w:sz w:val="20"/>
                <w:szCs w:val="20"/>
                <w:lang w:val="pl-PL" w:eastAsia="pl-PL"/>
              </w:rPr>
              <w:t>System</w:t>
            </w:r>
          </w:p>
        </w:tc>
        <w:tc>
          <w:tcPr>
            <w:tcW w:w="6476" w:type="dxa"/>
          </w:tcPr>
          <w:p w14:paraId="6A39538E" w14:textId="77777777" w:rsidR="00D64ACB" w:rsidRPr="00A350D5" w:rsidRDefault="002336F0" w:rsidP="004E2C82">
            <w:pPr>
              <w:pStyle w:val="Z2tabelatekst"/>
              <w:rPr>
                <w:rFonts w:ascii="Lato" w:hAnsi="Lato"/>
                <w:sz w:val="20"/>
                <w:szCs w:val="20"/>
                <w:lang w:val="pl-PL" w:eastAsia="pl-PL"/>
              </w:rPr>
            </w:pPr>
            <w:r w:rsidRPr="00A350D5">
              <w:rPr>
                <w:rFonts w:ascii="Lato" w:hAnsi="Lato"/>
                <w:sz w:val="20"/>
                <w:szCs w:val="20"/>
                <w:lang w:val="pl-PL" w:eastAsia="pl-PL"/>
              </w:rPr>
              <w:t>Jeśli w tekście nie określono inaczej termin ten oznacza system informatyczny stosowany przez PAC do obsługi komunikatów ujętych w tym dokumencie.</w:t>
            </w:r>
          </w:p>
        </w:tc>
      </w:tr>
      <w:tr w:rsidR="00D64ACB" w:rsidRPr="00210CA0" w14:paraId="16E5A7C7" w14:textId="77777777" w:rsidTr="00BA1744">
        <w:tc>
          <w:tcPr>
            <w:tcW w:w="2988" w:type="dxa"/>
          </w:tcPr>
          <w:p w14:paraId="3391ABA2" w14:textId="77777777" w:rsidR="00D64ACB" w:rsidRPr="0028440C" w:rsidRDefault="00983089" w:rsidP="007D0A84">
            <w:pPr>
              <w:pStyle w:val="Z2tabelatekst"/>
              <w:rPr>
                <w:rFonts w:ascii="Lato" w:hAnsi="Lato"/>
                <w:sz w:val="20"/>
                <w:szCs w:val="20"/>
                <w:lang w:val="en-GB" w:eastAsia="pl-PL"/>
              </w:rPr>
            </w:pPr>
            <w:r w:rsidRPr="0028440C">
              <w:rPr>
                <w:rFonts w:ascii="Lato" w:hAnsi="Lato"/>
                <w:sz w:val="20"/>
                <w:szCs w:val="20"/>
                <w:lang w:val="en-GB" w:eastAsia="pl-PL"/>
              </w:rPr>
              <w:t>XML schema</w:t>
            </w:r>
          </w:p>
        </w:tc>
        <w:tc>
          <w:tcPr>
            <w:tcW w:w="6476" w:type="dxa"/>
          </w:tcPr>
          <w:p w14:paraId="76723845" w14:textId="77777777" w:rsidR="00D64ACB" w:rsidRPr="00A350D5" w:rsidRDefault="00983089" w:rsidP="007D0A84">
            <w:pPr>
              <w:pStyle w:val="Z2tabelatekst"/>
              <w:rPr>
                <w:rFonts w:ascii="Lato" w:hAnsi="Lato"/>
                <w:sz w:val="20"/>
                <w:szCs w:val="20"/>
                <w:lang w:val="pl-PL" w:eastAsia="pl-PL"/>
              </w:rPr>
            </w:pPr>
            <w:r w:rsidRPr="00A350D5">
              <w:rPr>
                <w:rFonts w:ascii="Lato" w:hAnsi="Lato"/>
                <w:sz w:val="20"/>
                <w:szCs w:val="20"/>
                <w:lang w:val="pl-PL" w:eastAsia="pl-PL"/>
              </w:rPr>
              <w:t>Opracowany przez W3C (maj 2001) standard służący do definiowania struktury dokumentu XML.</w:t>
            </w:r>
          </w:p>
        </w:tc>
      </w:tr>
    </w:tbl>
    <w:p w14:paraId="6C8D9DDA" w14:textId="77777777" w:rsidR="00A87825" w:rsidRDefault="00A87825" w:rsidP="00A87825">
      <w:pPr>
        <w:rPr>
          <w:rFonts w:ascii="Times New Roman" w:hAnsi="Times New Roman"/>
        </w:rPr>
      </w:pPr>
      <w:bookmarkStart w:id="41" w:name="_Toc349568561"/>
      <w:r>
        <w:rPr>
          <w:rFonts w:ascii="Times New Roman" w:hAnsi="Times New Roman"/>
        </w:rPr>
        <w:br w:type="page"/>
      </w:r>
    </w:p>
    <w:p w14:paraId="0FEDA591" w14:textId="77777777" w:rsidR="008304F5" w:rsidRPr="00A87825" w:rsidRDefault="008304F5" w:rsidP="00293861">
      <w:pPr>
        <w:pStyle w:val="Nagwek1"/>
      </w:pPr>
      <w:bookmarkStart w:id="42" w:name="_Toc219703726"/>
      <w:r w:rsidRPr="00A87825">
        <w:lastRenderedPageBreak/>
        <w:t>Zawartość merytoryczna dokumentu</w:t>
      </w:r>
      <w:bookmarkEnd w:id="41"/>
      <w:bookmarkEnd w:id="42"/>
    </w:p>
    <w:p w14:paraId="2AF55869" w14:textId="77777777" w:rsidR="00654129" w:rsidRPr="00A350D5" w:rsidRDefault="00D64ACB" w:rsidP="005E653E">
      <w:pPr>
        <w:spacing w:line="276" w:lineRule="auto"/>
        <w:rPr>
          <w:rFonts w:ascii="Lato" w:hAnsi="Lato"/>
        </w:rPr>
      </w:pPr>
      <w:r w:rsidRPr="00A350D5">
        <w:rPr>
          <w:rFonts w:ascii="Lato" w:hAnsi="Lato"/>
        </w:rPr>
        <w:t>Dokument zawiera specyfikacj</w:t>
      </w:r>
      <w:r w:rsidR="00BA356E" w:rsidRPr="00A350D5">
        <w:rPr>
          <w:rFonts w:ascii="Lato" w:hAnsi="Lato"/>
        </w:rPr>
        <w:t>ę</w:t>
      </w:r>
      <w:r w:rsidR="000A71C7" w:rsidRPr="00A350D5">
        <w:rPr>
          <w:rFonts w:ascii="Lato" w:hAnsi="Lato"/>
        </w:rPr>
        <w:t xml:space="preserve"> </w:t>
      </w:r>
      <w:r w:rsidR="008814DE" w:rsidRPr="00A350D5">
        <w:rPr>
          <w:rFonts w:ascii="Lato" w:hAnsi="Lato"/>
        </w:rPr>
        <w:t xml:space="preserve">podmiotów w zakresie elektronicznej obsługi deklaracji </w:t>
      </w:r>
      <w:r w:rsidR="00263FFC" w:rsidRPr="00A350D5">
        <w:rPr>
          <w:rFonts w:ascii="Lato" w:hAnsi="Lato"/>
        </w:rPr>
        <w:t>w sprawie podatku od wydobycia niektórych kopalin miedzi i srebra,</w:t>
      </w:r>
      <w:r w:rsidR="00B4296E" w:rsidRPr="00A350D5">
        <w:rPr>
          <w:rFonts w:ascii="Lato" w:hAnsi="Lato"/>
        </w:rPr>
        <w:t xml:space="preserve"> w postaci pliku </w:t>
      </w:r>
      <w:r w:rsidR="001B072E" w:rsidRPr="00A350D5">
        <w:rPr>
          <w:rFonts w:ascii="Lato" w:hAnsi="Lato"/>
        </w:rPr>
        <w:t>kop</w:t>
      </w:r>
      <w:r w:rsidR="00263FFC" w:rsidRPr="00A350D5">
        <w:rPr>
          <w:rFonts w:ascii="Lato" w:hAnsi="Lato"/>
        </w:rPr>
        <w:t>_ms</w:t>
      </w:r>
      <w:r w:rsidR="00B4296E" w:rsidRPr="00A350D5">
        <w:rPr>
          <w:rFonts w:ascii="Lato" w:hAnsi="Lato"/>
        </w:rPr>
        <w:t>.xsd</w:t>
      </w:r>
      <w:r w:rsidR="00237AB5" w:rsidRPr="00A350D5">
        <w:rPr>
          <w:rFonts w:ascii="Lato" w:hAnsi="Lato"/>
        </w:rPr>
        <w:t>.</w:t>
      </w:r>
    </w:p>
    <w:p w14:paraId="214D787B" w14:textId="77777777" w:rsidR="00E71A54" w:rsidRPr="00A350D5" w:rsidRDefault="00E71A54" w:rsidP="005E653E">
      <w:pPr>
        <w:spacing w:line="276" w:lineRule="auto"/>
        <w:rPr>
          <w:rFonts w:ascii="Lato" w:hAnsi="Lato"/>
        </w:rPr>
      </w:pPr>
      <w:bookmarkStart w:id="43" w:name="_Toc348954995"/>
      <w:r w:rsidRPr="00A350D5">
        <w:rPr>
          <w:rFonts w:ascii="Lato" w:hAnsi="Lato"/>
        </w:rPr>
        <w:t>Struktury danych wspólne dla wszystkich zestawów usług został</w:t>
      </w:r>
      <w:r w:rsidR="00BB1884" w:rsidRPr="00A350D5">
        <w:rPr>
          <w:rFonts w:ascii="Lato" w:hAnsi="Lato"/>
        </w:rPr>
        <w:t xml:space="preserve">y umieszczone w plikach </w:t>
      </w:r>
      <w:r w:rsidR="00BB1884" w:rsidRPr="00D42064">
        <w:rPr>
          <w:rFonts w:ascii="Lato" w:hAnsi="Lato"/>
        </w:rPr>
        <w:t>Types_Z</w:t>
      </w:r>
      <w:r w:rsidR="00A87825" w:rsidRPr="00D42064">
        <w:rPr>
          <w:rFonts w:ascii="Lato" w:hAnsi="Lato"/>
        </w:rPr>
        <w:t>7</w:t>
      </w:r>
      <w:r w:rsidRPr="00D42064">
        <w:rPr>
          <w:rFonts w:ascii="Lato" w:hAnsi="Lato"/>
        </w:rPr>
        <w:t>.xsd, Trader_Z</w:t>
      </w:r>
      <w:r w:rsidR="00A87825" w:rsidRPr="00D42064">
        <w:rPr>
          <w:rFonts w:ascii="Lato" w:hAnsi="Lato"/>
        </w:rPr>
        <w:t>7</w:t>
      </w:r>
      <w:r w:rsidRPr="00D42064">
        <w:rPr>
          <w:rFonts w:ascii="Lato" w:hAnsi="Lato"/>
        </w:rPr>
        <w:t>.xsd, CustomsOfficeList</w:t>
      </w:r>
      <w:r w:rsidRPr="00BA1744">
        <w:rPr>
          <w:rFonts w:ascii="Lato" w:hAnsi="Lato"/>
        </w:rPr>
        <w:t>.xsd</w:t>
      </w:r>
      <w:r w:rsidRPr="00A350D5">
        <w:rPr>
          <w:rFonts w:ascii="Lato" w:hAnsi="Lato"/>
        </w:rPr>
        <w:t>.</w:t>
      </w:r>
    </w:p>
    <w:p w14:paraId="56374CB8" w14:textId="1AF17926" w:rsidR="00CE0BB3" w:rsidRDefault="00CE0BB3" w:rsidP="00CE0BB3">
      <w:pPr>
        <w:pStyle w:val="Legenda"/>
      </w:pPr>
      <w:bookmarkStart w:id="44" w:name="_Toc219703736"/>
      <w:bookmarkEnd w:id="43"/>
      <w:r>
        <w:t xml:space="preserve">Tabela </w:t>
      </w:r>
      <w:fldSimple w:instr=" SEQ Tabela \* ARABIC ">
        <w:r w:rsidR="00AA2D02">
          <w:rPr>
            <w:noProof/>
          </w:rPr>
          <w:t>7</w:t>
        </w:r>
      </w:fldSimple>
      <w:r>
        <w:t>.</w:t>
      </w:r>
      <w:r w:rsidRPr="00CA743A">
        <w:t>Powiązanie plików XSD</w:t>
      </w:r>
      <w:bookmarkEnd w:id="44"/>
    </w:p>
    <w:tbl>
      <w:tblPr>
        <w:tblStyle w:val="tabela"/>
        <w:tblW w:w="7068" w:type="dxa"/>
        <w:tblLook w:val="01E0" w:firstRow="1" w:lastRow="1" w:firstColumn="1" w:lastColumn="1" w:noHBand="0" w:noVBand="0"/>
      </w:tblPr>
      <w:tblGrid>
        <w:gridCol w:w="2007"/>
        <w:gridCol w:w="5061"/>
      </w:tblGrid>
      <w:tr w:rsidR="00847416" w:rsidRPr="00CE0BB3" w14:paraId="73F42A9A" w14:textId="77777777" w:rsidTr="00BA1744">
        <w:trPr>
          <w:cnfStyle w:val="100000000000" w:firstRow="1" w:lastRow="0" w:firstColumn="0" w:lastColumn="0" w:oddVBand="0" w:evenVBand="0" w:oddHBand="0" w:evenHBand="0" w:firstRowFirstColumn="0" w:firstRowLastColumn="0" w:lastRowFirstColumn="0" w:lastRowLastColumn="0"/>
        </w:trPr>
        <w:tc>
          <w:tcPr>
            <w:tcW w:w="2007" w:type="dxa"/>
          </w:tcPr>
          <w:p w14:paraId="779F5D1C" w14:textId="77777777" w:rsidR="00847416" w:rsidRPr="00CE0BB3" w:rsidRDefault="00847416" w:rsidP="004E2C82">
            <w:pPr>
              <w:pStyle w:val="Z2Nagwektabeli"/>
              <w:rPr>
                <w:rFonts w:cs="Arial"/>
              </w:rPr>
            </w:pPr>
            <w:r w:rsidRPr="00CE0BB3">
              <w:rPr>
                <w:rFonts w:cs="Arial"/>
              </w:rPr>
              <w:t>Plik XSD</w:t>
            </w:r>
          </w:p>
        </w:tc>
        <w:tc>
          <w:tcPr>
            <w:tcW w:w="5061" w:type="dxa"/>
          </w:tcPr>
          <w:p w14:paraId="37C3F754" w14:textId="77777777" w:rsidR="00847416" w:rsidRPr="00CE0BB3" w:rsidRDefault="00847416" w:rsidP="004E2C82">
            <w:pPr>
              <w:pStyle w:val="Z2Nagwektabeli"/>
              <w:rPr>
                <w:rFonts w:cs="Arial"/>
              </w:rPr>
            </w:pPr>
            <w:r w:rsidRPr="00CE0BB3">
              <w:rPr>
                <w:rFonts w:cs="Arial"/>
              </w:rPr>
              <w:t>Opis</w:t>
            </w:r>
          </w:p>
        </w:tc>
      </w:tr>
      <w:tr w:rsidR="00847416" w:rsidRPr="00210CA0" w14:paraId="66B7C73F" w14:textId="77777777" w:rsidTr="00BA1744">
        <w:tc>
          <w:tcPr>
            <w:tcW w:w="2007" w:type="dxa"/>
          </w:tcPr>
          <w:p w14:paraId="79135505" w14:textId="77777777" w:rsidR="00EB642A" w:rsidRPr="00D42064" w:rsidRDefault="00BB1884" w:rsidP="00EB642A">
            <w:pPr>
              <w:rPr>
                <w:sz w:val="20"/>
                <w:szCs w:val="20"/>
              </w:rPr>
            </w:pPr>
            <w:r w:rsidRPr="00D42064">
              <w:rPr>
                <w:sz w:val="20"/>
                <w:szCs w:val="20"/>
              </w:rPr>
              <w:t>Types_Z</w:t>
            </w:r>
            <w:r w:rsidR="00263FFC" w:rsidRPr="00D42064">
              <w:rPr>
                <w:sz w:val="20"/>
                <w:szCs w:val="20"/>
              </w:rPr>
              <w:t>7</w:t>
            </w:r>
            <w:r w:rsidR="00EB642A" w:rsidRPr="00D42064">
              <w:rPr>
                <w:sz w:val="20"/>
                <w:szCs w:val="20"/>
              </w:rPr>
              <w:t xml:space="preserve">.xsd, </w:t>
            </w:r>
          </w:p>
          <w:p w14:paraId="75B1A36A" w14:textId="77777777" w:rsidR="007B6312" w:rsidRPr="00CE0BB3" w:rsidRDefault="00EB642A" w:rsidP="00847416">
            <w:pPr>
              <w:rPr>
                <w:sz w:val="20"/>
                <w:szCs w:val="20"/>
              </w:rPr>
            </w:pPr>
            <w:r w:rsidRPr="00D42064">
              <w:rPr>
                <w:sz w:val="20"/>
                <w:szCs w:val="20"/>
              </w:rPr>
              <w:t>Trade</w:t>
            </w:r>
            <w:r w:rsidRPr="00F52E05">
              <w:rPr>
                <w:sz w:val="20"/>
                <w:szCs w:val="20"/>
              </w:rPr>
              <w:t>r</w:t>
            </w:r>
            <w:r w:rsidRPr="003B5DD0">
              <w:rPr>
                <w:sz w:val="20"/>
                <w:szCs w:val="20"/>
              </w:rPr>
              <w:t>_Z</w:t>
            </w:r>
            <w:r w:rsidR="00263FFC" w:rsidRPr="003B5DD0">
              <w:rPr>
                <w:sz w:val="20"/>
                <w:szCs w:val="20"/>
              </w:rPr>
              <w:t>7</w:t>
            </w:r>
            <w:r w:rsidR="00304CEC" w:rsidRPr="00CE0BB3">
              <w:rPr>
                <w:sz w:val="20"/>
                <w:szCs w:val="20"/>
              </w:rPr>
              <w:t>.</w:t>
            </w:r>
          </w:p>
        </w:tc>
        <w:tc>
          <w:tcPr>
            <w:tcW w:w="5061" w:type="dxa"/>
          </w:tcPr>
          <w:p w14:paraId="3AD70A6D" w14:textId="77777777" w:rsidR="00847416" w:rsidRPr="00CE0BB3" w:rsidRDefault="00847416" w:rsidP="00B51284">
            <w:pPr>
              <w:rPr>
                <w:sz w:val="20"/>
                <w:szCs w:val="20"/>
              </w:rPr>
            </w:pPr>
            <w:r w:rsidRPr="00CE0BB3">
              <w:rPr>
                <w:sz w:val="20"/>
                <w:szCs w:val="20"/>
              </w:rPr>
              <w:t xml:space="preserve">Definicje wspólnych struktur danych wykorzystywanych we wszystkich zdefiniowanych </w:t>
            </w:r>
            <w:r w:rsidR="00B51284" w:rsidRPr="00CE0BB3">
              <w:rPr>
                <w:sz w:val="20"/>
                <w:szCs w:val="20"/>
              </w:rPr>
              <w:t>deklaracjach</w:t>
            </w:r>
          </w:p>
        </w:tc>
      </w:tr>
      <w:tr w:rsidR="00847416" w:rsidRPr="00210CA0" w14:paraId="12293737" w14:textId="77777777" w:rsidTr="00BA1744">
        <w:tc>
          <w:tcPr>
            <w:tcW w:w="2007" w:type="dxa"/>
          </w:tcPr>
          <w:p w14:paraId="336398F3" w14:textId="77777777" w:rsidR="00847416" w:rsidRPr="00CE0BB3" w:rsidRDefault="00263FFC" w:rsidP="004E2C82">
            <w:pPr>
              <w:rPr>
                <w:sz w:val="20"/>
                <w:szCs w:val="20"/>
              </w:rPr>
            </w:pPr>
            <w:r w:rsidRPr="00CE0BB3">
              <w:rPr>
                <w:sz w:val="20"/>
                <w:szCs w:val="20"/>
              </w:rPr>
              <w:t>Kop_ms</w:t>
            </w:r>
            <w:r w:rsidR="00847416" w:rsidRPr="00CE0BB3">
              <w:rPr>
                <w:sz w:val="20"/>
                <w:szCs w:val="20"/>
              </w:rPr>
              <w:t>.xsd</w:t>
            </w:r>
          </w:p>
        </w:tc>
        <w:tc>
          <w:tcPr>
            <w:tcW w:w="5061" w:type="dxa"/>
          </w:tcPr>
          <w:p w14:paraId="0EEF6CAF" w14:textId="77777777" w:rsidR="00847416" w:rsidRPr="00CE0BB3" w:rsidRDefault="00897644" w:rsidP="00A4737B">
            <w:pPr>
              <w:rPr>
                <w:sz w:val="20"/>
                <w:szCs w:val="20"/>
              </w:rPr>
            </w:pPr>
            <w:r w:rsidRPr="00CE0BB3">
              <w:rPr>
                <w:sz w:val="20"/>
                <w:szCs w:val="20"/>
              </w:rPr>
              <w:t>Struktura danych dla deklaracji.</w:t>
            </w:r>
          </w:p>
        </w:tc>
      </w:tr>
    </w:tbl>
    <w:p w14:paraId="3A1B672D" w14:textId="0C4B21F6" w:rsidR="004E2C82" w:rsidRPr="00A87825" w:rsidRDefault="00821CB6" w:rsidP="00293861">
      <w:pPr>
        <w:pStyle w:val="Nagwek1"/>
      </w:pPr>
      <w:bookmarkStart w:id="45" w:name="_Toc219703727"/>
      <w:r w:rsidRPr="00A87825">
        <w:lastRenderedPageBreak/>
        <w:t xml:space="preserve">Specyfikacja deklaracji </w:t>
      </w:r>
      <w:r w:rsidR="00754574" w:rsidRPr="00A87825">
        <w:t>KOP</w:t>
      </w:r>
      <w:r w:rsidR="00AA2D02">
        <w:t>-</w:t>
      </w:r>
      <w:r w:rsidR="004B7C9F" w:rsidRPr="00A87825">
        <w:t>MS</w:t>
      </w:r>
      <w:bookmarkEnd w:id="45"/>
      <w:r w:rsidR="007B6312" w:rsidRPr="00A87825">
        <w:t xml:space="preserve"> </w:t>
      </w:r>
      <w:r w:rsidR="004E2C82" w:rsidRPr="00A87825">
        <w:t xml:space="preserve"> </w:t>
      </w:r>
    </w:p>
    <w:p w14:paraId="48520E0D" w14:textId="5FC2B88F" w:rsidR="00CA300B" w:rsidRPr="00A350D5" w:rsidRDefault="00322A6D" w:rsidP="005E653E">
      <w:pPr>
        <w:spacing w:line="276" w:lineRule="auto"/>
        <w:rPr>
          <w:rFonts w:ascii="Lato" w:hAnsi="Lato"/>
        </w:rPr>
      </w:pPr>
      <w:r w:rsidRPr="00A350D5">
        <w:rPr>
          <w:rFonts w:ascii="Lato" w:hAnsi="Lato"/>
        </w:rPr>
        <w:t xml:space="preserve">Struktury typu </w:t>
      </w:r>
      <w:proofErr w:type="spellStart"/>
      <w:r w:rsidRPr="00D42064">
        <w:rPr>
          <w:rFonts w:ascii="Lato" w:hAnsi="Lato"/>
        </w:rPr>
        <w:t>SignatureType</w:t>
      </w:r>
      <w:proofErr w:type="spellEnd"/>
      <w:r w:rsidRPr="00D42064">
        <w:rPr>
          <w:rFonts w:ascii="Lato" w:hAnsi="Lato"/>
        </w:rPr>
        <w:t xml:space="preserve">, </w:t>
      </w:r>
      <w:proofErr w:type="spellStart"/>
      <w:r w:rsidRPr="00D42064">
        <w:rPr>
          <w:rFonts w:ascii="Lato" w:hAnsi="Lato"/>
        </w:rPr>
        <w:t>ZTrader</w:t>
      </w:r>
      <w:proofErr w:type="spellEnd"/>
      <w:r w:rsidRPr="00D42064">
        <w:rPr>
          <w:rFonts w:ascii="Lato" w:hAnsi="Lato"/>
        </w:rPr>
        <w:t xml:space="preserve">, </w:t>
      </w:r>
      <w:proofErr w:type="spellStart"/>
      <w:r w:rsidRPr="00D42064">
        <w:rPr>
          <w:rFonts w:ascii="Lato" w:hAnsi="Lato"/>
        </w:rPr>
        <w:t>Z</w:t>
      </w:r>
      <w:r w:rsidR="008874E0" w:rsidRPr="00D42064">
        <w:rPr>
          <w:rFonts w:ascii="Lato" w:hAnsi="Lato"/>
        </w:rPr>
        <w:t>Ext</w:t>
      </w:r>
      <w:r w:rsidRPr="00D42064">
        <w:rPr>
          <w:rFonts w:ascii="Lato" w:hAnsi="Lato"/>
        </w:rPr>
        <w:t>Statement</w:t>
      </w:r>
      <w:proofErr w:type="spellEnd"/>
      <w:r w:rsidRPr="00A350D5">
        <w:rPr>
          <w:rFonts w:ascii="Lato" w:hAnsi="Lato"/>
        </w:rPr>
        <w:t xml:space="preserve"> zostały zdefiniowane w dokumencie </w:t>
      </w:r>
      <w:r w:rsidRPr="00A350D5">
        <w:rPr>
          <w:rFonts w:ascii="Lato" w:hAnsi="Lato"/>
        </w:rPr>
        <w:fldChar w:fldCharType="begin"/>
      </w:r>
      <w:r w:rsidRPr="00A350D5">
        <w:rPr>
          <w:rFonts w:ascii="Lato" w:hAnsi="Lato"/>
        </w:rPr>
        <w:instrText xml:space="preserve"> REF _Ref361653747 \r \h </w:instrText>
      </w:r>
      <w:r w:rsidR="00A87825" w:rsidRPr="00A350D5">
        <w:rPr>
          <w:rFonts w:ascii="Lato" w:hAnsi="Lato"/>
        </w:rPr>
        <w:instrText xml:space="preserve"> \* MERGEFORMAT </w:instrText>
      </w:r>
      <w:r w:rsidRPr="00A350D5">
        <w:rPr>
          <w:rFonts w:ascii="Lato" w:hAnsi="Lato"/>
        </w:rPr>
      </w:r>
      <w:r w:rsidRPr="00A350D5">
        <w:rPr>
          <w:rFonts w:ascii="Lato" w:hAnsi="Lato"/>
        </w:rPr>
        <w:fldChar w:fldCharType="separate"/>
      </w:r>
      <w:r w:rsidR="00AA2D02">
        <w:rPr>
          <w:rFonts w:ascii="Lato" w:hAnsi="Lato"/>
        </w:rPr>
        <w:t>A1</w:t>
      </w:r>
      <w:r w:rsidRPr="00A350D5">
        <w:rPr>
          <w:rFonts w:ascii="Lato" w:hAnsi="Lato"/>
        </w:rPr>
        <w:fldChar w:fldCharType="end"/>
      </w:r>
      <w:r w:rsidRPr="00A350D5">
        <w:rPr>
          <w:rFonts w:ascii="Lato" w:hAnsi="Lato"/>
        </w:rPr>
        <w:t xml:space="preserve"> i nie będą tutaj szczegółowo omawiane.</w:t>
      </w:r>
    </w:p>
    <w:p w14:paraId="4C5F022D" w14:textId="4671B86D" w:rsidR="00CE0BB3" w:rsidRDefault="00CE0BB3" w:rsidP="00CE0BB3">
      <w:pPr>
        <w:pStyle w:val="Legenda"/>
      </w:pPr>
      <w:bookmarkStart w:id="46" w:name="_Toc219703737"/>
      <w:r>
        <w:t xml:space="preserve">Tabela </w:t>
      </w:r>
      <w:fldSimple w:instr=" SEQ Tabela \* ARABIC ">
        <w:r w:rsidR="00AA2D02">
          <w:rPr>
            <w:noProof/>
          </w:rPr>
          <w:t>8</w:t>
        </w:r>
      </w:fldSimple>
      <w:r>
        <w:t>.</w:t>
      </w:r>
      <w:r w:rsidRPr="00353AF9">
        <w:t>Dane ogólne w ramach struktury deklaracji KOP</w:t>
      </w:r>
      <w:r w:rsidR="00AA2D02">
        <w:t>-</w:t>
      </w:r>
      <w:r w:rsidRPr="00353AF9">
        <w:t>MS</w:t>
      </w:r>
      <w:bookmarkEnd w:id="46"/>
    </w:p>
    <w:tbl>
      <w:tblPr>
        <w:tblStyle w:val="tabela"/>
        <w:tblW w:w="9322" w:type="dxa"/>
        <w:tblLook w:val="01E0" w:firstRow="1" w:lastRow="1" w:firstColumn="1" w:lastColumn="1" w:noHBand="0" w:noVBand="0"/>
      </w:tblPr>
      <w:tblGrid>
        <w:gridCol w:w="2738"/>
        <w:gridCol w:w="6584"/>
      </w:tblGrid>
      <w:tr w:rsidR="00AE58FB" w:rsidRPr="00CE0BB3" w14:paraId="6B639838" w14:textId="77777777" w:rsidTr="005E653E">
        <w:trPr>
          <w:cnfStyle w:val="100000000000" w:firstRow="1" w:lastRow="0" w:firstColumn="0" w:lastColumn="0" w:oddVBand="0" w:evenVBand="0" w:oddHBand="0" w:evenHBand="0" w:firstRowFirstColumn="0" w:firstRowLastColumn="0" w:lastRowFirstColumn="0" w:lastRowLastColumn="0"/>
        </w:trPr>
        <w:tc>
          <w:tcPr>
            <w:tcW w:w="2738" w:type="dxa"/>
          </w:tcPr>
          <w:p w14:paraId="69AB3576"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Opis</w:t>
            </w:r>
          </w:p>
        </w:tc>
        <w:tc>
          <w:tcPr>
            <w:tcW w:w="6584" w:type="dxa"/>
          </w:tcPr>
          <w:p w14:paraId="682EEDBF" w14:textId="77777777" w:rsidR="00AE58FB" w:rsidRPr="00CE0BB3" w:rsidRDefault="00104424" w:rsidP="00CE0BB3">
            <w:pPr>
              <w:snapToGrid w:val="0"/>
              <w:rPr>
                <w:rFonts w:cs="Open Sans"/>
                <w:sz w:val="20"/>
                <w:szCs w:val="20"/>
                <w:lang w:eastAsia="en-US"/>
              </w:rPr>
            </w:pPr>
            <w:r w:rsidRPr="00CE0BB3">
              <w:rPr>
                <w:rFonts w:cs="Open Sans"/>
                <w:sz w:val="20"/>
                <w:szCs w:val="20"/>
                <w:lang w:eastAsia="en-US"/>
              </w:rPr>
              <w:t xml:space="preserve">Struktura deklaracji </w:t>
            </w:r>
            <w:r w:rsidR="00A87825" w:rsidRPr="00CE0BB3">
              <w:rPr>
                <w:rFonts w:cs="Open Sans"/>
                <w:sz w:val="20"/>
                <w:szCs w:val="20"/>
                <w:lang w:eastAsia="en-US"/>
              </w:rPr>
              <w:t>sprawie podatku od wydobycia niektórych kopalin miedzi i srebra</w:t>
            </w:r>
          </w:p>
        </w:tc>
      </w:tr>
      <w:tr w:rsidR="00AE58FB" w:rsidRPr="00CE0BB3" w14:paraId="7F0936B1" w14:textId="77777777" w:rsidTr="005E653E">
        <w:tc>
          <w:tcPr>
            <w:tcW w:w="2738" w:type="dxa"/>
          </w:tcPr>
          <w:p w14:paraId="66D38265"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Proces biznesowy</w:t>
            </w:r>
          </w:p>
        </w:tc>
        <w:tc>
          <w:tcPr>
            <w:tcW w:w="6584" w:type="dxa"/>
          </w:tcPr>
          <w:p w14:paraId="5B3E45D1" w14:textId="77777777" w:rsidR="00AE58FB" w:rsidRPr="00CE0BB3" w:rsidRDefault="00AE58FB" w:rsidP="00CE0BB3">
            <w:pPr>
              <w:snapToGrid w:val="0"/>
              <w:rPr>
                <w:rFonts w:cs="Open Sans"/>
                <w:sz w:val="20"/>
                <w:szCs w:val="20"/>
                <w:lang w:eastAsia="en-US"/>
              </w:rPr>
            </w:pPr>
          </w:p>
        </w:tc>
      </w:tr>
      <w:tr w:rsidR="00AE58FB" w:rsidRPr="00CE0BB3" w14:paraId="433E0AE0" w14:textId="77777777" w:rsidTr="005E653E">
        <w:tc>
          <w:tcPr>
            <w:tcW w:w="2738" w:type="dxa"/>
          </w:tcPr>
          <w:p w14:paraId="1F84275A" w14:textId="77777777" w:rsidR="00AE58FB" w:rsidRPr="00CE0BB3" w:rsidRDefault="00D41F2E" w:rsidP="002B3C9A">
            <w:pPr>
              <w:snapToGrid w:val="0"/>
              <w:rPr>
                <w:rFonts w:cs="Open Sans"/>
                <w:sz w:val="20"/>
                <w:szCs w:val="20"/>
                <w:lang w:eastAsia="en-US"/>
              </w:rPr>
            </w:pPr>
            <w:r w:rsidRPr="00CE0BB3">
              <w:rPr>
                <w:rFonts w:cs="Open Sans"/>
                <w:sz w:val="20"/>
                <w:szCs w:val="20"/>
                <w:lang w:eastAsia="en-US"/>
              </w:rPr>
              <w:t>Wersja deklaracji</w:t>
            </w:r>
          </w:p>
        </w:tc>
        <w:tc>
          <w:tcPr>
            <w:tcW w:w="6584" w:type="dxa"/>
          </w:tcPr>
          <w:p w14:paraId="2BE675B2" w14:textId="77777777" w:rsidR="00AE58FB" w:rsidRPr="00CE0BB3" w:rsidRDefault="00263FFC" w:rsidP="00CE0BB3">
            <w:pPr>
              <w:snapToGrid w:val="0"/>
              <w:rPr>
                <w:rFonts w:cs="Open Sans"/>
                <w:sz w:val="20"/>
                <w:szCs w:val="20"/>
                <w:lang w:eastAsia="en-US"/>
              </w:rPr>
            </w:pPr>
            <w:r w:rsidRPr="00CE0BB3">
              <w:rPr>
                <w:rFonts w:cs="Open Sans"/>
                <w:sz w:val="20"/>
                <w:szCs w:val="20"/>
                <w:lang w:eastAsia="en-US"/>
              </w:rPr>
              <w:t>1</w:t>
            </w:r>
            <w:r w:rsidR="00BB1884" w:rsidRPr="00CE0BB3">
              <w:rPr>
                <w:rFonts w:cs="Open Sans"/>
                <w:sz w:val="20"/>
                <w:szCs w:val="20"/>
                <w:lang w:eastAsia="en-US"/>
              </w:rPr>
              <w:t>_0</w:t>
            </w:r>
          </w:p>
        </w:tc>
      </w:tr>
      <w:tr w:rsidR="00AE58FB" w:rsidRPr="00CE0BB3" w14:paraId="6BFD423E" w14:textId="77777777" w:rsidTr="005E653E">
        <w:tc>
          <w:tcPr>
            <w:tcW w:w="2738" w:type="dxa"/>
          </w:tcPr>
          <w:p w14:paraId="3E340BB7" w14:textId="77777777" w:rsidR="00AE58FB" w:rsidRPr="00CE0BB3" w:rsidRDefault="00D41F2E" w:rsidP="002B3C9A">
            <w:pPr>
              <w:snapToGrid w:val="0"/>
              <w:rPr>
                <w:rFonts w:cs="Open Sans"/>
                <w:sz w:val="20"/>
                <w:szCs w:val="20"/>
                <w:lang w:eastAsia="en-US"/>
              </w:rPr>
            </w:pPr>
            <w:r w:rsidRPr="00CE0BB3">
              <w:rPr>
                <w:rFonts w:cs="Open Sans"/>
                <w:sz w:val="20"/>
                <w:szCs w:val="20"/>
                <w:lang w:eastAsia="en-US"/>
              </w:rPr>
              <w:t>Zależności od innych dekl</w:t>
            </w:r>
            <w:r w:rsidR="009F770A" w:rsidRPr="00CE0BB3">
              <w:rPr>
                <w:rFonts w:cs="Open Sans"/>
                <w:sz w:val="20"/>
                <w:szCs w:val="20"/>
                <w:lang w:eastAsia="en-US"/>
              </w:rPr>
              <w:t>a</w:t>
            </w:r>
            <w:r w:rsidRPr="00CE0BB3">
              <w:rPr>
                <w:rFonts w:cs="Open Sans"/>
                <w:sz w:val="20"/>
                <w:szCs w:val="20"/>
                <w:lang w:eastAsia="en-US"/>
              </w:rPr>
              <w:t>racji</w:t>
            </w:r>
          </w:p>
        </w:tc>
        <w:tc>
          <w:tcPr>
            <w:tcW w:w="6584" w:type="dxa"/>
          </w:tcPr>
          <w:p w14:paraId="6DB24B3D" w14:textId="77777777" w:rsidR="00AE58FB" w:rsidRPr="00CE0BB3" w:rsidRDefault="00AE58FB" w:rsidP="00CE0BB3">
            <w:pPr>
              <w:snapToGrid w:val="0"/>
              <w:rPr>
                <w:rFonts w:cs="Open Sans"/>
                <w:sz w:val="20"/>
                <w:szCs w:val="20"/>
                <w:lang w:eastAsia="en-US"/>
              </w:rPr>
            </w:pPr>
          </w:p>
        </w:tc>
      </w:tr>
      <w:tr w:rsidR="00AE58FB" w:rsidRPr="00CE0BB3" w14:paraId="65EEA4A1" w14:textId="77777777" w:rsidTr="005E653E">
        <w:tc>
          <w:tcPr>
            <w:tcW w:w="2738" w:type="dxa"/>
          </w:tcPr>
          <w:p w14:paraId="6DE331B1"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 xml:space="preserve">Technologia </w:t>
            </w:r>
          </w:p>
        </w:tc>
        <w:tc>
          <w:tcPr>
            <w:tcW w:w="6584" w:type="dxa"/>
          </w:tcPr>
          <w:p w14:paraId="3FF6462B" w14:textId="77777777" w:rsidR="00AE58FB" w:rsidRPr="00CE0BB3" w:rsidRDefault="009F6ED6" w:rsidP="00CE0BB3">
            <w:pPr>
              <w:snapToGrid w:val="0"/>
              <w:rPr>
                <w:rFonts w:cs="Open Sans"/>
                <w:sz w:val="20"/>
                <w:szCs w:val="20"/>
                <w:lang w:eastAsia="en-US"/>
              </w:rPr>
            </w:pPr>
            <w:r w:rsidRPr="00CE0BB3">
              <w:rPr>
                <w:rFonts w:cs="Open Sans"/>
                <w:sz w:val="20"/>
                <w:szCs w:val="20"/>
                <w:lang w:eastAsia="en-US"/>
              </w:rPr>
              <w:t>XML</w:t>
            </w:r>
          </w:p>
        </w:tc>
      </w:tr>
      <w:tr w:rsidR="00AE58FB" w:rsidRPr="00CE0BB3" w14:paraId="241DF28A" w14:textId="77777777" w:rsidTr="005E653E">
        <w:tc>
          <w:tcPr>
            <w:tcW w:w="2738" w:type="dxa"/>
          </w:tcPr>
          <w:p w14:paraId="0F2E997F"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Reguły biznesowe</w:t>
            </w:r>
          </w:p>
        </w:tc>
        <w:tc>
          <w:tcPr>
            <w:tcW w:w="6584" w:type="dxa"/>
          </w:tcPr>
          <w:p w14:paraId="09C34AEC" w14:textId="77777777" w:rsidR="00AE58FB" w:rsidRPr="00CE0BB3" w:rsidRDefault="00AE58FB" w:rsidP="00CE0BB3">
            <w:pPr>
              <w:snapToGrid w:val="0"/>
              <w:rPr>
                <w:rFonts w:cs="Open Sans"/>
                <w:sz w:val="20"/>
                <w:szCs w:val="20"/>
                <w:lang w:eastAsia="en-US"/>
              </w:rPr>
            </w:pPr>
          </w:p>
        </w:tc>
      </w:tr>
      <w:tr w:rsidR="00AE58FB" w:rsidRPr="00CE0BB3" w14:paraId="509859D4" w14:textId="77777777" w:rsidTr="005E653E">
        <w:tc>
          <w:tcPr>
            <w:tcW w:w="2738" w:type="dxa"/>
          </w:tcPr>
          <w:p w14:paraId="2BEE5174"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Wykorzystane standardy</w:t>
            </w:r>
          </w:p>
        </w:tc>
        <w:tc>
          <w:tcPr>
            <w:tcW w:w="6584" w:type="dxa"/>
          </w:tcPr>
          <w:p w14:paraId="70B7A741" w14:textId="77777777" w:rsidR="00AE58FB" w:rsidRPr="00CE0BB3" w:rsidRDefault="00B5046C" w:rsidP="00CE0BB3">
            <w:pPr>
              <w:snapToGrid w:val="0"/>
              <w:rPr>
                <w:rFonts w:cs="Open Sans"/>
                <w:sz w:val="20"/>
                <w:szCs w:val="20"/>
                <w:lang w:eastAsia="en-US"/>
              </w:rPr>
            </w:pPr>
            <w:r w:rsidRPr="00CE0BB3">
              <w:rPr>
                <w:rFonts w:cs="Open Sans"/>
                <w:sz w:val="20"/>
                <w:szCs w:val="20"/>
                <w:lang w:eastAsia="en-US"/>
              </w:rPr>
              <w:t>XML</w:t>
            </w:r>
          </w:p>
        </w:tc>
      </w:tr>
      <w:tr w:rsidR="00AE58FB" w:rsidRPr="00AA2D02" w14:paraId="44609BD2" w14:textId="77777777" w:rsidTr="005E653E">
        <w:tc>
          <w:tcPr>
            <w:tcW w:w="2738" w:type="dxa"/>
          </w:tcPr>
          <w:p w14:paraId="7FBB0589" w14:textId="77777777" w:rsidR="00AE58FB" w:rsidRPr="0028440C" w:rsidRDefault="00AE58FB" w:rsidP="002B3C9A">
            <w:pPr>
              <w:snapToGrid w:val="0"/>
              <w:rPr>
                <w:rFonts w:cs="Open Sans"/>
                <w:sz w:val="20"/>
                <w:szCs w:val="20"/>
                <w:lang w:val="en-GB" w:eastAsia="en-US"/>
              </w:rPr>
            </w:pPr>
            <w:r w:rsidRPr="0028440C">
              <w:rPr>
                <w:rFonts w:cs="Open Sans"/>
                <w:sz w:val="20"/>
                <w:szCs w:val="20"/>
                <w:lang w:val="en-GB" w:eastAsia="en-US"/>
              </w:rPr>
              <w:t>Namespaces</w:t>
            </w:r>
          </w:p>
        </w:tc>
        <w:tc>
          <w:tcPr>
            <w:tcW w:w="6584" w:type="dxa"/>
          </w:tcPr>
          <w:p w14:paraId="44D04BB6" w14:textId="77777777" w:rsidR="00B5046C" w:rsidRPr="00BA1744" w:rsidRDefault="00B5046C" w:rsidP="00CE0BB3">
            <w:pPr>
              <w:snapToGrid w:val="0"/>
              <w:rPr>
                <w:rFonts w:cs="Open Sans"/>
                <w:sz w:val="20"/>
                <w:szCs w:val="20"/>
                <w:lang w:val="en-GB" w:eastAsia="en-US"/>
              </w:rPr>
            </w:pPr>
            <w:r w:rsidRPr="00BA1744">
              <w:rPr>
                <w:rFonts w:cs="Open Sans"/>
                <w:sz w:val="20"/>
                <w:szCs w:val="20"/>
                <w:lang w:val="en-GB" w:eastAsia="en-US"/>
              </w:rPr>
              <w:t>http://www.w3.org/2000/09/xmldsig#</w:t>
            </w:r>
          </w:p>
          <w:p w14:paraId="05F5512C" w14:textId="4610DF31" w:rsidR="00BB1884" w:rsidRPr="00BA1744" w:rsidRDefault="00263FFC" w:rsidP="00CE0BB3">
            <w:pPr>
              <w:snapToGrid w:val="0"/>
              <w:rPr>
                <w:rFonts w:cs="Open Sans"/>
                <w:sz w:val="20"/>
                <w:szCs w:val="20"/>
                <w:lang w:val="en-GB" w:eastAsia="en-US"/>
              </w:rPr>
            </w:pPr>
            <w:r w:rsidRPr="00BA1744">
              <w:rPr>
                <w:rFonts w:cs="Open Sans"/>
                <w:sz w:val="20"/>
                <w:szCs w:val="20"/>
                <w:lang w:val="en-GB" w:eastAsia="en-US"/>
              </w:rPr>
              <w:t>http://www.e-clo.pl/ZEFIR2/eZefir2/xsd/v1_0/KOP_MS.xsd</w:t>
            </w:r>
          </w:p>
          <w:p w14:paraId="2F37C679" w14:textId="48FC90C0" w:rsidR="00BB1884" w:rsidRPr="00BA1744" w:rsidRDefault="00263FFC" w:rsidP="00CE0BB3">
            <w:pPr>
              <w:snapToGrid w:val="0"/>
              <w:rPr>
                <w:rFonts w:cs="Open Sans"/>
                <w:sz w:val="20"/>
                <w:szCs w:val="20"/>
                <w:lang w:val="en-GB" w:eastAsia="en-US"/>
              </w:rPr>
            </w:pPr>
            <w:r w:rsidRPr="00BA1744">
              <w:rPr>
                <w:rFonts w:cs="Open Sans"/>
                <w:sz w:val="20"/>
                <w:szCs w:val="20"/>
                <w:lang w:val="en-GB" w:eastAsia="en-US"/>
              </w:rPr>
              <w:t>http://www.e-clo.pl/ZEFIR2/eZefir2/xsd/v7_0/</w:t>
            </w:r>
            <w:r w:rsidRPr="0028440C">
              <w:rPr>
                <w:rFonts w:cs="Open Sans"/>
                <w:sz w:val="20"/>
                <w:szCs w:val="20"/>
                <w:lang w:val="en-GB" w:eastAsia="en-US"/>
              </w:rPr>
              <w:t>Trader</w:t>
            </w:r>
            <w:r w:rsidRPr="00BA1744">
              <w:rPr>
                <w:rFonts w:cs="Open Sans"/>
                <w:sz w:val="20"/>
                <w:szCs w:val="20"/>
                <w:lang w:val="en-GB" w:eastAsia="en-US"/>
              </w:rPr>
              <w:t>.xsd</w:t>
            </w:r>
          </w:p>
          <w:p w14:paraId="09C5E05C" w14:textId="5CBB370B" w:rsidR="00BB1884" w:rsidRPr="00BA1744" w:rsidRDefault="00263FFC" w:rsidP="00CE0BB3">
            <w:pPr>
              <w:snapToGrid w:val="0"/>
              <w:rPr>
                <w:rFonts w:cs="Open Sans"/>
                <w:sz w:val="20"/>
                <w:szCs w:val="20"/>
                <w:lang w:val="en-GB" w:eastAsia="en-US"/>
              </w:rPr>
            </w:pPr>
            <w:r w:rsidRPr="00BA1744">
              <w:rPr>
                <w:rFonts w:cs="Open Sans"/>
                <w:sz w:val="20"/>
                <w:szCs w:val="20"/>
                <w:lang w:val="en-GB" w:eastAsia="en-US"/>
              </w:rPr>
              <w:t>http://www.e-clo.pl/ZEFIR2/eZefir2/xsd/v7_0/</w:t>
            </w:r>
            <w:r w:rsidRPr="0028440C">
              <w:rPr>
                <w:rFonts w:cs="Open Sans"/>
                <w:sz w:val="20"/>
                <w:szCs w:val="20"/>
                <w:lang w:val="en-GB" w:eastAsia="en-US"/>
              </w:rPr>
              <w:t>Types</w:t>
            </w:r>
            <w:r w:rsidRPr="00BA1744">
              <w:rPr>
                <w:rFonts w:cs="Open Sans"/>
                <w:sz w:val="20"/>
                <w:szCs w:val="20"/>
                <w:lang w:val="en-GB" w:eastAsia="en-US"/>
              </w:rPr>
              <w:t>.xsd</w:t>
            </w:r>
          </w:p>
          <w:p w14:paraId="073CD914" w14:textId="25A4F843" w:rsidR="00BB1884" w:rsidRPr="00BA1744" w:rsidRDefault="00BB1884" w:rsidP="00CE0BB3">
            <w:pPr>
              <w:snapToGrid w:val="0"/>
              <w:rPr>
                <w:rFonts w:cs="Open Sans"/>
                <w:sz w:val="20"/>
                <w:szCs w:val="20"/>
                <w:lang w:val="en-GB" w:eastAsia="en-US"/>
              </w:rPr>
            </w:pPr>
            <w:r w:rsidRPr="00BA1744">
              <w:rPr>
                <w:rFonts w:cs="Open Sans"/>
                <w:sz w:val="20"/>
                <w:szCs w:val="20"/>
                <w:lang w:val="en-GB" w:eastAsia="en-US"/>
              </w:rPr>
              <w:t>http://www.e-clo.pl/ZEFIR2/eZefir2/xsd/v2_0/</w:t>
            </w:r>
            <w:r w:rsidRPr="0028440C">
              <w:rPr>
                <w:rFonts w:cs="Open Sans"/>
                <w:sz w:val="20"/>
                <w:szCs w:val="20"/>
                <w:lang w:val="en-GB" w:eastAsia="en-US"/>
              </w:rPr>
              <w:t>Authentication</w:t>
            </w:r>
            <w:r w:rsidRPr="00BA1744">
              <w:rPr>
                <w:rFonts w:cs="Open Sans"/>
                <w:sz w:val="20"/>
                <w:szCs w:val="20"/>
                <w:lang w:val="en-GB" w:eastAsia="en-US"/>
              </w:rPr>
              <w:t>.xsd</w:t>
            </w:r>
          </w:p>
        </w:tc>
      </w:tr>
      <w:tr w:rsidR="00AE58FB" w:rsidRPr="00CE0BB3" w14:paraId="539A48A7" w14:textId="77777777" w:rsidTr="005E653E">
        <w:tc>
          <w:tcPr>
            <w:tcW w:w="2738" w:type="dxa"/>
          </w:tcPr>
          <w:p w14:paraId="4946B309" w14:textId="77777777" w:rsidR="00AE58FB" w:rsidRPr="00CE0BB3" w:rsidRDefault="00AE58FB" w:rsidP="002B3C9A">
            <w:pPr>
              <w:snapToGrid w:val="0"/>
              <w:rPr>
                <w:rFonts w:cs="Open Sans"/>
                <w:sz w:val="20"/>
                <w:szCs w:val="20"/>
                <w:lang w:eastAsia="en-US"/>
              </w:rPr>
            </w:pPr>
            <w:r w:rsidRPr="00CE0BB3">
              <w:rPr>
                <w:rFonts w:cs="Open Sans"/>
                <w:sz w:val="20"/>
                <w:szCs w:val="20"/>
                <w:lang w:eastAsia="en-US"/>
              </w:rPr>
              <w:t xml:space="preserve">Definicja struktur </w:t>
            </w:r>
          </w:p>
        </w:tc>
        <w:tc>
          <w:tcPr>
            <w:tcW w:w="6584" w:type="dxa"/>
          </w:tcPr>
          <w:p w14:paraId="384F41C1" w14:textId="77777777" w:rsidR="00AE58FB" w:rsidRPr="00CE0BB3" w:rsidRDefault="0084735E" w:rsidP="00CE0BB3">
            <w:pPr>
              <w:snapToGrid w:val="0"/>
              <w:rPr>
                <w:rFonts w:cs="Open Sans"/>
                <w:sz w:val="20"/>
                <w:szCs w:val="20"/>
                <w:lang w:eastAsia="en-US"/>
              </w:rPr>
            </w:pPr>
            <w:r w:rsidRPr="00CE0BB3">
              <w:rPr>
                <w:rFonts w:cs="Open Sans"/>
                <w:sz w:val="20"/>
                <w:szCs w:val="20"/>
                <w:lang w:eastAsia="en-US"/>
              </w:rPr>
              <w:t>kop</w:t>
            </w:r>
            <w:r w:rsidR="004B7C9F" w:rsidRPr="00CE0BB3">
              <w:rPr>
                <w:rFonts w:cs="Open Sans"/>
                <w:sz w:val="20"/>
                <w:szCs w:val="20"/>
                <w:lang w:eastAsia="en-US"/>
              </w:rPr>
              <w:t>_ms</w:t>
            </w:r>
            <w:r w:rsidR="00AE58FB" w:rsidRPr="00CE0BB3">
              <w:rPr>
                <w:rFonts w:cs="Open Sans"/>
                <w:sz w:val="20"/>
                <w:szCs w:val="20"/>
                <w:lang w:eastAsia="en-US"/>
              </w:rPr>
              <w:t>.xsd</w:t>
            </w:r>
          </w:p>
        </w:tc>
      </w:tr>
    </w:tbl>
    <w:p w14:paraId="0D99C92D" w14:textId="5C3E3BE0" w:rsidR="00CE0BB3" w:rsidRDefault="00CE0BB3" w:rsidP="005E653E">
      <w:pPr>
        <w:pStyle w:val="Nagwek3"/>
      </w:pPr>
      <w:bookmarkStart w:id="47" w:name="_Toc219703728"/>
      <w:r w:rsidRPr="00063B37">
        <w:t>Struktura danych deklaracji KOP</w:t>
      </w:r>
      <w:r w:rsidR="00AA2D02">
        <w:t>-</w:t>
      </w:r>
      <w:r w:rsidRPr="00063B37">
        <w:t>MS</w:t>
      </w:r>
      <w:bookmarkEnd w:id="47"/>
    </w:p>
    <w:p w14:paraId="18BC168A" w14:textId="42F05D54"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KOPMSType</w:t>
      </w:r>
      <w:proofErr w:type="spellEnd"/>
    </w:p>
    <w:p w14:paraId="02B964EF" w14:textId="7C7880F0"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HeaderType</w:t>
      </w:r>
      <w:proofErr w:type="spellEnd"/>
    </w:p>
    <w:p w14:paraId="1D61CC2A" w14:textId="20D74960"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ZTrader</w:t>
      </w:r>
      <w:proofErr w:type="spellEnd"/>
    </w:p>
    <w:p w14:paraId="4BE22899" w14:textId="615AFD3E"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CalcTaxType</w:t>
      </w:r>
      <w:proofErr w:type="spellEnd"/>
    </w:p>
    <w:p w14:paraId="3E3C4F0C" w14:textId="3D2791A8" w:rsidR="005E653E" w:rsidRPr="003B5DD0" w:rsidRDefault="005E653E" w:rsidP="005E653E">
      <w:pPr>
        <w:pStyle w:val="Akapitzlist"/>
        <w:numPr>
          <w:ilvl w:val="0"/>
          <w:numId w:val="42"/>
        </w:numPr>
        <w:rPr>
          <w:rFonts w:ascii="Consolas" w:hAnsi="Consolas"/>
          <w:lang w:val="en-GB"/>
        </w:rPr>
      </w:pPr>
      <w:r w:rsidRPr="003B5DD0">
        <w:rPr>
          <w:rFonts w:ascii="Consolas" w:hAnsi="Consolas"/>
          <w:lang w:val="en-GB"/>
        </w:rPr>
        <w:t>ItemType</w:t>
      </w:r>
    </w:p>
    <w:p w14:paraId="2AB1548E" w14:textId="72751414"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ZExtStatement</w:t>
      </w:r>
      <w:proofErr w:type="spellEnd"/>
    </w:p>
    <w:p w14:paraId="70059337" w14:textId="37A5FAD1" w:rsidR="005E653E" w:rsidRPr="003B5DD0" w:rsidRDefault="005E653E" w:rsidP="005E653E">
      <w:pPr>
        <w:pStyle w:val="Akapitzlist"/>
        <w:numPr>
          <w:ilvl w:val="0"/>
          <w:numId w:val="42"/>
        </w:numPr>
        <w:rPr>
          <w:rFonts w:ascii="Consolas" w:hAnsi="Consolas"/>
          <w:lang w:val="en-GB"/>
        </w:rPr>
      </w:pPr>
      <w:proofErr w:type="spellStart"/>
      <w:r w:rsidRPr="003B5DD0">
        <w:rPr>
          <w:rFonts w:ascii="Consolas" w:hAnsi="Consolas"/>
          <w:lang w:val="en-GB"/>
        </w:rPr>
        <w:t>AuthenticationType</w:t>
      </w:r>
      <w:proofErr w:type="spellEnd"/>
    </w:p>
    <w:p w14:paraId="1F3FBE70" w14:textId="486A0629" w:rsidR="005E653E" w:rsidRPr="003B5DD0" w:rsidRDefault="005E653E" w:rsidP="005E653E">
      <w:pPr>
        <w:pStyle w:val="Akapitzlist"/>
        <w:numPr>
          <w:ilvl w:val="0"/>
          <w:numId w:val="42"/>
        </w:numPr>
        <w:rPr>
          <w:lang w:val="en-GB"/>
        </w:rPr>
      </w:pPr>
      <w:proofErr w:type="spellStart"/>
      <w:r w:rsidRPr="003B5DD0">
        <w:rPr>
          <w:rFonts w:ascii="Consolas" w:hAnsi="Consolas"/>
          <w:lang w:val="en-GB"/>
        </w:rPr>
        <w:t>SignatureType</w:t>
      </w:r>
      <w:proofErr w:type="spellEnd"/>
    </w:p>
    <w:p w14:paraId="1D3B28ED" w14:textId="24F6DE60" w:rsidR="00CE0BB3" w:rsidRDefault="00CE0BB3" w:rsidP="00CE0BB3">
      <w:pPr>
        <w:pStyle w:val="Legenda"/>
      </w:pPr>
      <w:bookmarkStart w:id="48" w:name="_Toc219703738"/>
      <w:r>
        <w:t xml:space="preserve">Tabela </w:t>
      </w:r>
      <w:fldSimple w:instr=" SEQ Tabela \* ARABIC ">
        <w:r w:rsidR="00AA2D02">
          <w:rPr>
            <w:noProof/>
          </w:rPr>
          <w:t>9</w:t>
        </w:r>
      </w:fldSimple>
      <w:r>
        <w:t>.</w:t>
      </w:r>
      <w:r w:rsidRPr="00980F08">
        <w:t xml:space="preserve">Struktura komunikatu </w:t>
      </w:r>
      <w:proofErr w:type="spellStart"/>
      <w:r w:rsidRPr="00D42064">
        <w:t>Type</w:t>
      </w:r>
      <w:proofErr w:type="spellEnd"/>
      <w:r w:rsidRPr="00980F08">
        <w:t xml:space="preserve"> deklaracji KOP</w:t>
      </w:r>
      <w:r w:rsidR="00AA2D02">
        <w:t>-</w:t>
      </w:r>
      <w:r w:rsidRPr="00980F08">
        <w:t>MS</w:t>
      </w:r>
      <w:bookmarkEnd w:id="48"/>
    </w:p>
    <w:tbl>
      <w:tblPr>
        <w:tblStyle w:val="tabela"/>
        <w:tblW w:w="0" w:type="auto"/>
        <w:tblLook w:val="01E0" w:firstRow="1" w:lastRow="1" w:firstColumn="1" w:lastColumn="1" w:noHBand="0" w:noVBand="0"/>
      </w:tblPr>
      <w:tblGrid>
        <w:gridCol w:w="1762"/>
        <w:gridCol w:w="3305"/>
        <w:gridCol w:w="815"/>
        <w:gridCol w:w="1975"/>
        <w:gridCol w:w="1197"/>
      </w:tblGrid>
      <w:tr w:rsidR="00844B9A" w:rsidRPr="00CE0BB3" w14:paraId="1DB8EEFD"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1762" w:type="dxa"/>
          </w:tcPr>
          <w:p w14:paraId="0519419A" w14:textId="77777777" w:rsidR="00844B9A" w:rsidRPr="00CE0BB3" w:rsidRDefault="00844B9A" w:rsidP="00834F12">
            <w:pPr>
              <w:rPr>
                <w:rFonts w:ascii="Arial" w:hAnsi="Arial" w:cs="Arial"/>
                <w:b/>
                <w:sz w:val="18"/>
                <w:szCs w:val="18"/>
              </w:rPr>
            </w:pPr>
            <w:r w:rsidRPr="00CE0BB3">
              <w:rPr>
                <w:rFonts w:ascii="Arial" w:hAnsi="Arial" w:cs="Arial"/>
                <w:b/>
                <w:sz w:val="18"/>
                <w:szCs w:val="18"/>
              </w:rPr>
              <w:t xml:space="preserve">Nazwa </w:t>
            </w:r>
          </w:p>
        </w:tc>
        <w:tc>
          <w:tcPr>
            <w:tcW w:w="3305" w:type="dxa"/>
          </w:tcPr>
          <w:p w14:paraId="34F6580F" w14:textId="77777777" w:rsidR="00844B9A" w:rsidRPr="00CE0BB3" w:rsidRDefault="00844B9A" w:rsidP="00834F12">
            <w:pPr>
              <w:rPr>
                <w:rFonts w:ascii="Arial" w:hAnsi="Arial" w:cs="Arial"/>
                <w:b/>
                <w:color w:val="000000"/>
                <w:sz w:val="18"/>
                <w:szCs w:val="18"/>
              </w:rPr>
            </w:pPr>
            <w:r w:rsidRPr="00CE0BB3">
              <w:rPr>
                <w:rFonts w:ascii="Arial" w:hAnsi="Arial" w:cs="Arial"/>
                <w:b/>
                <w:color w:val="000000"/>
                <w:sz w:val="18"/>
                <w:szCs w:val="18"/>
              </w:rPr>
              <w:t>Opis</w:t>
            </w:r>
          </w:p>
        </w:tc>
        <w:tc>
          <w:tcPr>
            <w:tcW w:w="815" w:type="dxa"/>
          </w:tcPr>
          <w:p w14:paraId="699D0A3E" w14:textId="77777777" w:rsidR="00844B9A" w:rsidRPr="00CE0BB3" w:rsidRDefault="00844B9A" w:rsidP="00844B9A">
            <w:pPr>
              <w:rPr>
                <w:rFonts w:ascii="Arial" w:hAnsi="Arial" w:cs="Arial"/>
                <w:b/>
                <w:color w:val="000000"/>
                <w:sz w:val="18"/>
                <w:szCs w:val="18"/>
              </w:rPr>
            </w:pPr>
            <w:r w:rsidRPr="00CE0BB3">
              <w:rPr>
                <w:rFonts w:ascii="Arial" w:hAnsi="Arial" w:cs="Arial"/>
                <w:b/>
                <w:color w:val="000000"/>
                <w:sz w:val="18"/>
                <w:szCs w:val="18"/>
              </w:rPr>
              <w:t>Nr pola</w:t>
            </w:r>
          </w:p>
        </w:tc>
        <w:tc>
          <w:tcPr>
            <w:tcW w:w="1975" w:type="dxa"/>
          </w:tcPr>
          <w:p w14:paraId="489EE1B6" w14:textId="77777777" w:rsidR="00844B9A" w:rsidRPr="00CE0BB3" w:rsidRDefault="00844B9A" w:rsidP="00834F12">
            <w:pPr>
              <w:rPr>
                <w:rFonts w:ascii="Arial" w:hAnsi="Arial" w:cs="Arial"/>
                <w:b/>
                <w:sz w:val="18"/>
                <w:szCs w:val="18"/>
              </w:rPr>
            </w:pPr>
            <w:r w:rsidRPr="00CE0BB3">
              <w:rPr>
                <w:rFonts w:ascii="Arial" w:hAnsi="Arial" w:cs="Arial"/>
                <w:b/>
                <w:sz w:val="18"/>
                <w:szCs w:val="18"/>
              </w:rPr>
              <w:t>Typ</w:t>
            </w:r>
          </w:p>
        </w:tc>
        <w:tc>
          <w:tcPr>
            <w:tcW w:w="1197" w:type="dxa"/>
          </w:tcPr>
          <w:p w14:paraId="1245E042" w14:textId="77777777" w:rsidR="00844B9A" w:rsidRPr="00CE0BB3" w:rsidRDefault="00844B9A" w:rsidP="00834F12">
            <w:pPr>
              <w:rPr>
                <w:rFonts w:ascii="Arial" w:hAnsi="Arial" w:cs="Arial"/>
                <w:b/>
                <w:sz w:val="18"/>
                <w:szCs w:val="18"/>
              </w:rPr>
            </w:pPr>
            <w:r w:rsidRPr="00CE0BB3">
              <w:rPr>
                <w:rFonts w:ascii="Arial" w:hAnsi="Arial" w:cs="Arial"/>
                <w:b/>
                <w:sz w:val="18"/>
                <w:szCs w:val="18"/>
              </w:rPr>
              <w:t>Liczebność</w:t>
            </w:r>
          </w:p>
        </w:tc>
      </w:tr>
      <w:tr w:rsidR="00844B9A" w:rsidRPr="00CE0BB3" w14:paraId="75530B28" w14:textId="77777777" w:rsidTr="00904F13">
        <w:trPr>
          <w:trHeight w:val="213"/>
        </w:trPr>
        <w:tc>
          <w:tcPr>
            <w:tcW w:w="1762" w:type="dxa"/>
          </w:tcPr>
          <w:p w14:paraId="5AB51D6D" w14:textId="77777777" w:rsidR="00844B9A" w:rsidRPr="0028440C" w:rsidRDefault="00844B9A"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Header</w:t>
            </w:r>
          </w:p>
        </w:tc>
        <w:tc>
          <w:tcPr>
            <w:tcW w:w="3305" w:type="dxa"/>
          </w:tcPr>
          <w:p w14:paraId="7136BD4E" w14:textId="77777777" w:rsidR="00844B9A" w:rsidRPr="00CE0BB3" w:rsidRDefault="00844B9A" w:rsidP="00834F12">
            <w:pPr>
              <w:rPr>
                <w:rStyle w:val="pole"/>
                <w:rFonts w:ascii="Lato" w:hAnsi="Lato" w:cs="Open Sans"/>
                <w:sz w:val="20"/>
                <w:szCs w:val="20"/>
                <w:lang w:eastAsia="en-US"/>
              </w:rPr>
            </w:pPr>
            <w:r w:rsidRPr="00CE0BB3">
              <w:rPr>
                <w:rStyle w:val="pole"/>
                <w:rFonts w:ascii="Lato" w:hAnsi="Lato" w:cs="Open Sans"/>
                <w:sz w:val="20"/>
                <w:szCs w:val="20"/>
                <w:lang w:eastAsia="en-US"/>
              </w:rPr>
              <w:t>Nagłówek deklaracji</w:t>
            </w:r>
          </w:p>
        </w:tc>
        <w:tc>
          <w:tcPr>
            <w:tcW w:w="815" w:type="dxa"/>
          </w:tcPr>
          <w:p w14:paraId="5C0949F4" w14:textId="77777777" w:rsidR="00844B9A" w:rsidRPr="00CE0BB3" w:rsidRDefault="0043751E" w:rsidP="00844B9A">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6B66EFC7" w14:textId="7138766B" w:rsidR="00844B9A" w:rsidRPr="008C1BE6" w:rsidRDefault="003E314D" w:rsidP="00834F12">
            <w:pPr>
              <w:rPr>
                <w:rStyle w:val="pole"/>
                <w:rFonts w:ascii="Lato" w:hAnsi="Lato" w:cs="Open Sans"/>
                <w:sz w:val="20"/>
                <w:szCs w:val="20"/>
                <w:lang w:val="pl-PL" w:eastAsia="en-US"/>
              </w:rPr>
            </w:pPr>
            <w:r w:rsidRPr="00CE0BB3">
              <w:rPr>
                <w:rStyle w:val="pole"/>
                <w:rFonts w:ascii="Lato" w:hAnsi="Lato" w:cs="Open Sans"/>
                <w:sz w:val="20"/>
                <w:szCs w:val="20"/>
                <w:lang w:eastAsia="en-US"/>
              </w:rPr>
              <w:fldChar w:fldCharType="begin"/>
            </w:r>
            <w:r w:rsidRPr="008C1BE6">
              <w:rPr>
                <w:rStyle w:val="pole"/>
                <w:rFonts w:ascii="Lato" w:hAnsi="Lato" w:cs="Open Sans"/>
                <w:sz w:val="20"/>
                <w:szCs w:val="20"/>
                <w:lang w:val="pl-PL" w:eastAsia="en-US"/>
              </w:rPr>
              <w:instrText xml:space="preserve"> REF HeaderType\h  \* MERGEFORMAT </w:instrText>
            </w:r>
            <w:r w:rsidRPr="00CE0BB3">
              <w:rPr>
                <w:rStyle w:val="pole"/>
                <w:rFonts w:ascii="Lato" w:hAnsi="Lato" w:cs="Open Sans"/>
                <w:sz w:val="20"/>
                <w:szCs w:val="20"/>
                <w:lang w:eastAsia="en-US"/>
              </w:rPr>
              <w:fldChar w:fldCharType="separate"/>
            </w:r>
            <w:r w:rsidR="00AA2D02">
              <w:rPr>
                <w:rStyle w:val="pole"/>
                <w:rFonts w:ascii="Lato" w:hAnsi="Lato" w:cs="Open Sans"/>
                <w:b/>
                <w:bCs/>
                <w:sz w:val="20"/>
                <w:szCs w:val="20"/>
                <w:lang w:val="pl-PL" w:eastAsia="en-US"/>
              </w:rPr>
              <w:t>Błąd! Nie można odnaleźć źródła odwołania.</w:t>
            </w:r>
            <w:r w:rsidRPr="00CE0BB3">
              <w:rPr>
                <w:rStyle w:val="pole"/>
                <w:rFonts w:ascii="Lato" w:hAnsi="Lato" w:cs="Open Sans"/>
                <w:sz w:val="20"/>
                <w:szCs w:val="20"/>
                <w:lang w:eastAsia="en-US"/>
              </w:rPr>
              <w:fldChar w:fldCharType="end"/>
            </w:r>
          </w:p>
        </w:tc>
        <w:tc>
          <w:tcPr>
            <w:tcW w:w="1197" w:type="dxa"/>
          </w:tcPr>
          <w:p w14:paraId="670992D6" w14:textId="77777777" w:rsidR="00844B9A" w:rsidRPr="00CE0BB3" w:rsidRDefault="00844B9A" w:rsidP="00834F12">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FF06E8" w:rsidRPr="00CE0BB3" w14:paraId="5F78EF04" w14:textId="77777777" w:rsidTr="00904F13">
        <w:trPr>
          <w:trHeight w:val="213"/>
        </w:trPr>
        <w:tc>
          <w:tcPr>
            <w:tcW w:w="1762" w:type="dxa"/>
          </w:tcPr>
          <w:p w14:paraId="0DE0018F" w14:textId="77777777" w:rsidR="00FF06E8" w:rsidRPr="0028440C" w:rsidRDefault="00FF06E8" w:rsidP="0064453C">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Authentication</w:t>
            </w:r>
          </w:p>
        </w:tc>
        <w:tc>
          <w:tcPr>
            <w:tcW w:w="3305" w:type="dxa"/>
          </w:tcPr>
          <w:p w14:paraId="65A88085" w14:textId="77777777" w:rsidR="00FF06E8" w:rsidRPr="00CE0BB3" w:rsidRDefault="00FF06E8" w:rsidP="0064453C">
            <w:pPr>
              <w:rPr>
                <w:rStyle w:val="pole"/>
                <w:rFonts w:ascii="Lato" w:hAnsi="Lato" w:cs="Open Sans"/>
                <w:sz w:val="20"/>
                <w:szCs w:val="20"/>
                <w:lang w:eastAsia="en-US"/>
              </w:rPr>
            </w:pPr>
            <w:r w:rsidRPr="00CE0BB3">
              <w:rPr>
                <w:rStyle w:val="pole"/>
                <w:rFonts w:ascii="Lato" w:hAnsi="Lato" w:cs="Open Sans"/>
                <w:sz w:val="20"/>
                <w:szCs w:val="20"/>
                <w:lang w:eastAsia="en-US"/>
              </w:rPr>
              <w:t>Uwierzytelnienie kwotą przychodu</w:t>
            </w:r>
          </w:p>
        </w:tc>
        <w:tc>
          <w:tcPr>
            <w:tcW w:w="815" w:type="dxa"/>
          </w:tcPr>
          <w:p w14:paraId="0C5769A7" w14:textId="77777777" w:rsidR="00FF06E8" w:rsidRPr="00CE0BB3" w:rsidRDefault="00FF06E8" w:rsidP="00844B9A">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107CDE66" w14:textId="77777777" w:rsidR="00FF06E8" w:rsidRPr="00CE0BB3" w:rsidRDefault="003E314D" w:rsidP="0064453C">
            <w:pPr>
              <w:rPr>
                <w:rStyle w:val="pole"/>
                <w:rFonts w:ascii="Lato" w:hAnsi="Lato" w:cs="Open Sans"/>
                <w:sz w:val="20"/>
                <w:szCs w:val="20"/>
                <w:lang w:eastAsia="en-US"/>
              </w:rPr>
            </w:pPr>
            <w:r w:rsidRPr="00CE0BB3">
              <w:rPr>
                <w:rStyle w:val="pole"/>
                <w:rFonts w:ascii="Lato" w:hAnsi="Lato" w:cs="Open Sans"/>
                <w:sz w:val="20"/>
                <w:szCs w:val="20"/>
                <w:lang w:eastAsia="en-US"/>
              </w:rPr>
              <w:t>AuthenticationType</w:t>
            </w:r>
          </w:p>
        </w:tc>
        <w:tc>
          <w:tcPr>
            <w:tcW w:w="1197" w:type="dxa"/>
          </w:tcPr>
          <w:p w14:paraId="216CA169" w14:textId="77777777" w:rsidR="00FF06E8" w:rsidRPr="00CE0BB3" w:rsidRDefault="00FF06E8" w:rsidP="0064453C">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FF06E8" w:rsidRPr="00CE0BB3" w14:paraId="45CF94D4" w14:textId="77777777" w:rsidTr="00904F13">
        <w:trPr>
          <w:trHeight w:val="213"/>
        </w:trPr>
        <w:tc>
          <w:tcPr>
            <w:tcW w:w="1762" w:type="dxa"/>
          </w:tcPr>
          <w:p w14:paraId="3D765D4C" w14:textId="77777777" w:rsidR="00FF06E8" w:rsidRPr="0028440C" w:rsidRDefault="00FF06E8"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Signature</w:t>
            </w:r>
          </w:p>
        </w:tc>
        <w:tc>
          <w:tcPr>
            <w:tcW w:w="3305" w:type="dxa"/>
          </w:tcPr>
          <w:p w14:paraId="00E5F538" w14:textId="77777777" w:rsidR="00FF06E8" w:rsidRPr="00CE0BB3" w:rsidRDefault="00FF06E8" w:rsidP="00834F12">
            <w:pPr>
              <w:rPr>
                <w:rStyle w:val="pole"/>
                <w:rFonts w:ascii="Lato" w:hAnsi="Lato" w:cs="Open Sans"/>
                <w:sz w:val="20"/>
                <w:szCs w:val="20"/>
                <w:lang w:eastAsia="en-US"/>
              </w:rPr>
            </w:pPr>
            <w:r w:rsidRPr="00CE0BB3">
              <w:rPr>
                <w:rStyle w:val="pole"/>
                <w:rFonts w:ascii="Lato" w:hAnsi="Lato" w:cs="Open Sans"/>
                <w:sz w:val="20"/>
                <w:szCs w:val="20"/>
                <w:lang w:eastAsia="en-US"/>
              </w:rPr>
              <w:t>Podpis cyfrowy</w:t>
            </w:r>
          </w:p>
        </w:tc>
        <w:tc>
          <w:tcPr>
            <w:tcW w:w="815" w:type="dxa"/>
          </w:tcPr>
          <w:p w14:paraId="10FD1933" w14:textId="77777777" w:rsidR="00FF06E8" w:rsidRPr="00CE0BB3" w:rsidRDefault="00FF06E8" w:rsidP="00844B9A">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58BC6150" w14:textId="77777777" w:rsidR="00FF06E8" w:rsidRPr="00CE0BB3" w:rsidRDefault="00FF06E8" w:rsidP="00834F12">
            <w:pPr>
              <w:rPr>
                <w:rStyle w:val="pole"/>
                <w:rFonts w:ascii="Lato" w:hAnsi="Lato" w:cs="Open Sans"/>
                <w:sz w:val="20"/>
                <w:szCs w:val="20"/>
                <w:lang w:eastAsia="en-US"/>
              </w:rPr>
            </w:pPr>
            <w:r w:rsidRPr="00CE0BB3">
              <w:rPr>
                <w:rStyle w:val="pole"/>
                <w:rFonts w:ascii="Lato" w:hAnsi="Lato" w:cs="Open Sans"/>
                <w:sz w:val="20"/>
                <w:szCs w:val="20"/>
                <w:lang w:eastAsia="en-US"/>
              </w:rPr>
              <w:t>SignatureType</w:t>
            </w:r>
          </w:p>
        </w:tc>
        <w:tc>
          <w:tcPr>
            <w:tcW w:w="1197" w:type="dxa"/>
          </w:tcPr>
          <w:p w14:paraId="4DEE30B6" w14:textId="77777777" w:rsidR="00FF06E8" w:rsidRPr="00CE0BB3" w:rsidRDefault="00FF06E8" w:rsidP="00834F12">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3E314D" w:rsidRPr="00CE0BB3" w14:paraId="689CF135" w14:textId="77777777" w:rsidTr="00904F13">
        <w:trPr>
          <w:trHeight w:val="213"/>
        </w:trPr>
        <w:tc>
          <w:tcPr>
            <w:tcW w:w="1762" w:type="dxa"/>
          </w:tcPr>
          <w:p w14:paraId="478D5345" w14:textId="77777777" w:rsidR="003E314D" w:rsidRPr="0028440C" w:rsidRDefault="003E314D" w:rsidP="003E314D">
            <w:pPr>
              <w:rPr>
                <w:rStyle w:val="pole"/>
                <w:rFonts w:ascii="Lato" w:hAnsi="Lato" w:cs="Open Sans"/>
                <w:sz w:val="20"/>
                <w:szCs w:val="20"/>
                <w:lang w:val="en-GB" w:eastAsia="en-US"/>
              </w:rPr>
            </w:pPr>
            <w:r w:rsidRPr="0028440C">
              <w:rPr>
                <w:rStyle w:val="pole"/>
                <w:rFonts w:ascii="Lato" w:hAnsi="Lato" w:cs="Open Sans"/>
                <w:sz w:val="20"/>
                <w:szCs w:val="20"/>
                <w:lang w:val="en-GB" w:eastAsia="en-US"/>
              </w:rPr>
              <w:t>version</w:t>
            </w:r>
          </w:p>
        </w:tc>
        <w:tc>
          <w:tcPr>
            <w:tcW w:w="3305" w:type="dxa"/>
          </w:tcPr>
          <w:p w14:paraId="13C05822" w14:textId="77777777" w:rsidR="003E314D" w:rsidRPr="005D018D" w:rsidRDefault="003E314D" w:rsidP="00BB188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Wersja schematu, z którą zgodny jest komunikat. Atrybut jest opcjonalny, w przypadku jego braku należy przyjąć wartość "</w:t>
            </w:r>
            <w:r w:rsidR="00FB4BC1" w:rsidRPr="005D018D">
              <w:rPr>
                <w:rStyle w:val="pole"/>
                <w:rFonts w:ascii="Lato" w:hAnsi="Lato" w:cs="Open Sans"/>
                <w:sz w:val="20"/>
                <w:szCs w:val="20"/>
                <w:lang w:val="pl-PL" w:eastAsia="en-US"/>
              </w:rPr>
              <w:t>1</w:t>
            </w:r>
            <w:r w:rsidRPr="005D018D">
              <w:rPr>
                <w:rStyle w:val="pole"/>
                <w:rFonts w:ascii="Lato" w:hAnsi="Lato" w:cs="Open Sans"/>
                <w:sz w:val="20"/>
                <w:szCs w:val="20"/>
                <w:lang w:val="pl-PL" w:eastAsia="en-US"/>
              </w:rPr>
              <w:t>_0"</w:t>
            </w:r>
          </w:p>
        </w:tc>
        <w:tc>
          <w:tcPr>
            <w:tcW w:w="815" w:type="dxa"/>
          </w:tcPr>
          <w:p w14:paraId="5501D090"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75" w:type="dxa"/>
          </w:tcPr>
          <w:p w14:paraId="41AB17B4"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ZVersion</w:t>
            </w:r>
          </w:p>
        </w:tc>
        <w:tc>
          <w:tcPr>
            <w:tcW w:w="1197" w:type="dxa"/>
          </w:tcPr>
          <w:p w14:paraId="5BB923BD" w14:textId="77777777" w:rsidR="003E314D" w:rsidRPr="00CE0BB3" w:rsidRDefault="007E7351" w:rsidP="003E314D">
            <w:pPr>
              <w:rPr>
                <w:rStyle w:val="pole"/>
                <w:rFonts w:ascii="Lato" w:hAnsi="Lato" w:cs="Open Sans"/>
                <w:sz w:val="20"/>
                <w:szCs w:val="20"/>
                <w:lang w:eastAsia="en-US"/>
              </w:rPr>
            </w:pPr>
            <w:r w:rsidRPr="00CE0BB3">
              <w:rPr>
                <w:rStyle w:val="pole"/>
                <w:rFonts w:ascii="Lato" w:hAnsi="Lato" w:cs="Open Sans"/>
                <w:sz w:val="20"/>
                <w:szCs w:val="20"/>
                <w:lang w:eastAsia="en-US"/>
              </w:rPr>
              <w:t>0</w:t>
            </w:r>
            <w:r w:rsidR="003E314D" w:rsidRPr="00CE0BB3">
              <w:rPr>
                <w:rStyle w:val="pole"/>
                <w:rFonts w:ascii="Lato" w:hAnsi="Lato" w:cs="Open Sans"/>
                <w:sz w:val="20"/>
                <w:szCs w:val="20"/>
                <w:lang w:eastAsia="en-US"/>
              </w:rPr>
              <w:t>..1</w:t>
            </w:r>
          </w:p>
        </w:tc>
      </w:tr>
    </w:tbl>
    <w:p w14:paraId="57E914A6" w14:textId="1B3FB358" w:rsidR="003B5DD0" w:rsidRDefault="003B5DD0" w:rsidP="003B5DD0">
      <w:pPr>
        <w:pStyle w:val="Legenda"/>
      </w:pPr>
      <w:bookmarkStart w:id="49" w:name="_Toc219703743"/>
      <w:r>
        <w:lastRenderedPageBreak/>
        <w:t xml:space="preserve">Rysunek </w:t>
      </w:r>
      <w:fldSimple w:instr=" SEQ Rysunek \* ARABIC ">
        <w:r w:rsidR="00AA2D02">
          <w:rPr>
            <w:noProof/>
          </w:rPr>
          <w:t>1</w:t>
        </w:r>
      </w:fldSimple>
      <w:r>
        <w:t>.</w:t>
      </w:r>
      <w:r w:rsidRPr="00237996">
        <w:t>Struktura deklaracji KOPMS</w:t>
      </w:r>
      <w:bookmarkEnd w:id="49"/>
    </w:p>
    <w:p w14:paraId="2EFCFC76" w14:textId="77777777" w:rsidR="0062506A" w:rsidRDefault="00D71D28" w:rsidP="0062506A">
      <w:pPr>
        <w:keepNext/>
      </w:pPr>
      <w:r w:rsidRPr="00A87825">
        <w:rPr>
          <w:rFonts w:ascii="Times New Roman" w:hAnsi="Times New Roman"/>
          <w:noProof/>
        </w:rPr>
        <w:drawing>
          <wp:inline distT="0" distB="0" distL="0" distR="0" wp14:anchorId="4E20FE0A" wp14:editId="2634FEB6">
            <wp:extent cx="3625850" cy="1057275"/>
            <wp:effectExtent l="19050" t="19050" r="0" b="9525"/>
            <wp:docPr id="7" name="Obraz 1" descr="Rysunek przedstawia strukturę deklaracji K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1" descr="Rysunek przedstawia strukturę deklaracji KOPM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25850" cy="1057275"/>
                    </a:xfrm>
                    <a:prstGeom prst="rect">
                      <a:avLst/>
                    </a:prstGeom>
                    <a:noFill/>
                    <a:ln w="6350">
                      <a:solidFill>
                        <a:srgbClr val="000000"/>
                      </a:solidFill>
                      <a:miter lim="800000"/>
                      <a:headEnd/>
                      <a:tailEnd/>
                    </a:ln>
                    <a:effectLst/>
                  </pic:spPr>
                </pic:pic>
              </a:graphicData>
            </a:graphic>
          </wp:inline>
        </w:drawing>
      </w:r>
    </w:p>
    <w:p w14:paraId="384A2B0A" w14:textId="5E701325" w:rsidR="00CE0BB3" w:rsidRDefault="00CE0BB3" w:rsidP="00CE0BB3">
      <w:pPr>
        <w:pStyle w:val="Legenda"/>
      </w:pPr>
      <w:bookmarkStart w:id="50" w:name="_Toc219703739"/>
      <w:r>
        <w:t xml:space="preserve">Tabela </w:t>
      </w:r>
      <w:fldSimple w:instr=" SEQ Tabela \* ARABIC ">
        <w:r w:rsidR="00AA2D02">
          <w:rPr>
            <w:noProof/>
          </w:rPr>
          <w:t>10</w:t>
        </w:r>
      </w:fldSimple>
      <w:r>
        <w:t>.</w:t>
      </w:r>
      <w:r w:rsidRPr="00F95F32">
        <w:t xml:space="preserve">Struktura komunikatu </w:t>
      </w:r>
      <w:proofErr w:type="spellStart"/>
      <w:r w:rsidRPr="00D42064">
        <w:t>HeaderType</w:t>
      </w:r>
      <w:proofErr w:type="spellEnd"/>
      <w:r w:rsidRPr="00F95F32">
        <w:t xml:space="preserve"> deklaracji KOP</w:t>
      </w:r>
      <w:r w:rsidR="00AA2D02">
        <w:t>-</w:t>
      </w:r>
      <w:r w:rsidRPr="00F95F32">
        <w:t>MS</w:t>
      </w:r>
      <w:bookmarkEnd w:id="50"/>
    </w:p>
    <w:tbl>
      <w:tblPr>
        <w:tblStyle w:val="tabela"/>
        <w:tblW w:w="9351" w:type="dxa"/>
        <w:tblLayout w:type="fixed"/>
        <w:tblLook w:val="01E0" w:firstRow="1" w:lastRow="1" w:firstColumn="1" w:lastColumn="1" w:noHBand="0" w:noVBand="0"/>
      </w:tblPr>
      <w:tblGrid>
        <w:gridCol w:w="1668"/>
        <w:gridCol w:w="4113"/>
        <w:gridCol w:w="593"/>
        <w:gridCol w:w="1749"/>
        <w:gridCol w:w="1228"/>
      </w:tblGrid>
      <w:tr w:rsidR="007C7D7E" w:rsidRPr="00CE0BB3" w14:paraId="4EAEACFC"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1A921CEE"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 xml:space="preserve">Nazwa </w:t>
            </w:r>
          </w:p>
        </w:tc>
        <w:tc>
          <w:tcPr>
            <w:tcW w:w="4113" w:type="dxa"/>
          </w:tcPr>
          <w:p w14:paraId="726C952C"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Opis</w:t>
            </w:r>
          </w:p>
        </w:tc>
        <w:tc>
          <w:tcPr>
            <w:tcW w:w="593" w:type="dxa"/>
          </w:tcPr>
          <w:p w14:paraId="4AA3BA76" w14:textId="77777777" w:rsidR="007C7D7E" w:rsidRPr="00CE0BB3" w:rsidRDefault="007C7D7E" w:rsidP="001415E7">
            <w:pPr>
              <w:rPr>
                <w:rFonts w:ascii="Arial" w:hAnsi="Arial" w:cs="Arial"/>
                <w:b/>
                <w:sz w:val="18"/>
                <w:szCs w:val="18"/>
                <w:lang w:eastAsia="en-US"/>
              </w:rPr>
            </w:pPr>
            <w:r w:rsidRPr="00CE0BB3">
              <w:rPr>
                <w:rFonts w:ascii="Arial" w:hAnsi="Arial" w:cs="Arial"/>
                <w:b/>
                <w:sz w:val="18"/>
                <w:szCs w:val="18"/>
                <w:lang w:eastAsia="en-US"/>
              </w:rPr>
              <w:t>Nr pola</w:t>
            </w:r>
          </w:p>
        </w:tc>
        <w:tc>
          <w:tcPr>
            <w:tcW w:w="1749" w:type="dxa"/>
          </w:tcPr>
          <w:p w14:paraId="063515EA"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Typ</w:t>
            </w:r>
          </w:p>
        </w:tc>
        <w:tc>
          <w:tcPr>
            <w:tcW w:w="1228" w:type="dxa"/>
          </w:tcPr>
          <w:p w14:paraId="3D966BB4" w14:textId="77777777" w:rsidR="007C7D7E" w:rsidRPr="00CE0BB3" w:rsidRDefault="007C7D7E" w:rsidP="00834F12">
            <w:pPr>
              <w:rPr>
                <w:rFonts w:ascii="Arial" w:hAnsi="Arial" w:cs="Arial"/>
                <w:b/>
                <w:sz w:val="18"/>
                <w:szCs w:val="18"/>
                <w:lang w:eastAsia="en-US"/>
              </w:rPr>
            </w:pPr>
            <w:r w:rsidRPr="00CE0BB3">
              <w:rPr>
                <w:rFonts w:ascii="Arial" w:hAnsi="Arial" w:cs="Arial"/>
                <w:b/>
                <w:sz w:val="18"/>
                <w:szCs w:val="18"/>
                <w:lang w:eastAsia="en-US"/>
              </w:rPr>
              <w:t>Liczebność</w:t>
            </w:r>
          </w:p>
        </w:tc>
      </w:tr>
      <w:tr w:rsidR="007C7D7E" w:rsidRPr="00CE0BB3" w14:paraId="417BB8A1" w14:textId="77777777" w:rsidTr="00904F13">
        <w:trPr>
          <w:trHeight w:val="213"/>
        </w:trPr>
        <w:tc>
          <w:tcPr>
            <w:tcW w:w="1668" w:type="dxa"/>
          </w:tcPr>
          <w:p w14:paraId="1E2F1C29" w14:textId="77777777" w:rsidR="007C7D7E" w:rsidRPr="0028440C" w:rsidRDefault="007C7D7E" w:rsidP="00DC441F">
            <w:pPr>
              <w:rPr>
                <w:rStyle w:val="pole"/>
                <w:rFonts w:ascii="Lato" w:hAnsi="Lato" w:cs="Open Sans"/>
                <w:sz w:val="20"/>
                <w:szCs w:val="20"/>
                <w:lang w:val="en-GB" w:eastAsia="en-US"/>
              </w:rPr>
            </w:pPr>
            <w:r w:rsidRPr="0028440C">
              <w:rPr>
                <w:rStyle w:val="pole"/>
                <w:rFonts w:ascii="Lato" w:hAnsi="Lato" w:cs="Open Sans"/>
                <w:sz w:val="20"/>
                <w:szCs w:val="20"/>
                <w:lang w:val="en-GB" w:eastAsia="en-US"/>
              </w:rPr>
              <w:t>identifier</w:t>
            </w:r>
          </w:p>
        </w:tc>
        <w:tc>
          <w:tcPr>
            <w:tcW w:w="4113" w:type="dxa"/>
          </w:tcPr>
          <w:p w14:paraId="105817DB" w14:textId="77777777" w:rsidR="007C7D7E" w:rsidRPr="00CE0BB3" w:rsidRDefault="00A520BC" w:rsidP="00DC441F">
            <w:pPr>
              <w:rPr>
                <w:rStyle w:val="pole"/>
                <w:rFonts w:ascii="Lato" w:hAnsi="Lato" w:cs="Open Sans"/>
                <w:sz w:val="20"/>
                <w:szCs w:val="20"/>
                <w:lang w:eastAsia="en-US"/>
              </w:rPr>
            </w:pPr>
            <w:r w:rsidRPr="00CE0BB3">
              <w:rPr>
                <w:rStyle w:val="pole"/>
                <w:rFonts w:ascii="Lato" w:hAnsi="Lato" w:cs="Open Sans"/>
                <w:sz w:val="20"/>
                <w:szCs w:val="20"/>
                <w:lang w:eastAsia="en-US"/>
              </w:rPr>
              <w:t>Identyfikator podatkowy NIP podatnika</w:t>
            </w:r>
          </w:p>
        </w:tc>
        <w:tc>
          <w:tcPr>
            <w:tcW w:w="593" w:type="dxa"/>
          </w:tcPr>
          <w:p w14:paraId="1E97E090" w14:textId="77777777" w:rsidR="007C7D7E" w:rsidRPr="00CE0BB3" w:rsidRDefault="00BB5738" w:rsidP="00DC441F">
            <w:pPr>
              <w:rPr>
                <w:rStyle w:val="pole"/>
                <w:rFonts w:ascii="Lato" w:hAnsi="Lato" w:cs="Open Sans"/>
                <w:sz w:val="20"/>
                <w:szCs w:val="20"/>
                <w:lang w:eastAsia="en-US"/>
              </w:rPr>
            </w:pPr>
            <w:r w:rsidRPr="00CE0BB3">
              <w:rPr>
                <w:rStyle w:val="pole"/>
                <w:rFonts w:ascii="Lato" w:hAnsi="Lato" w:cs="Open Sans"/>
                <w:sz w:val="20"/>
                <w:szCs w:val="20"/>
                <w:lang w:eastAsia="en-US"/>
              </w:rPr>
              <w:t>1</w:t>
            </w:r>
          </w:p>
        </w:tc>
        <w:tc>
          <w:tcPr>
            <w:tcW w:w="1749" w:type="dxa"/>
          </w:tcPr>
          <w:p w14:paraId="438EAA09" w14:textId="77777777" w:rsidR="007C7D7E" w:rsidRPr="00F52E05" w:rsidRDefault="00695905" w:rsidP="00DC441F">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ZIdentification</w:t>
            </w:r>
          </w:p>
        </w:tc>
        <w:tc>
          <w:tcPr>
            <w:tcW w:w="1228" w:type="dxa"/>
          </w:tcPr>
          <w:p w14:paraId="531DFE2D" w14:textId="77777777" w:rsidR="007C7D7E" w:rsidRPr="00CE0BB3" w:rsidRDefault="007C7D7E" w:rsidP="00DC441F">
            <w:pPr>
              <w:rPr>
                <w:rStyle w:val="pole"/>
                <w:rFonts w:ascii="Lato" w:hAnsi="Lato" w:cs="Open Sans"/>
                <w:sz w:val="20"/>
                <w:szCs w:val="20"/>
                <w:lang w:eastAsia="en-US"/>
              </w:rPr>
            </w:pPr>
            <w:r w:rsidRPr="00CE0BB3">
              <w:rPr>
                <w:rStyle w:val="pole"/>
                <w:rFonts w:ascii="Lato" w:hAnsi="Lato" w:cs="Open Sans"/>
                <w:sz w:val="20"/>
                <w:szCs w:val="20"/>
                <w:lang w:eastAsia="en-US"/>
              </w:rPr>
              <w:t>1..1</w:t>
            </w:r>
          </w:p>
          <w:p w14:paraId="40ACD532" w14:textId="77777777" w:rsidR="007C7D7E" w:rsidRPr="00CE0BB3" w:rsidRDefault="007C7D7E" w:rsidP="00DC441F">
            <w:pPr>
              <w:rPr>
                <w:rStyle w:val="pole"/>
                <w:rFonts w:ascii="Lato" w:hAnsi="Lato" w:cs="Open Sans"/>
                <w:sz w:val="20"/>
                <w:szCs w:val="20"/>
                <w:lang w:eastAsia="en-US"/>
              </w:rPr>
            </w:pPr>
          </w:p>
        </w:tc>
      </w:tr>
      <w:tr w:rsidR="007C7D7E" w:rsidRPr="00CE0BB3" w14:paraId="1CB158E5" w14:textId="77777777" w:rsidTr="00904F13">
        <w:trPr>
          <w:trHeight w:val="213"/>
        </w:trPr>
        <w:tc>
          <w:tcPr>
            <w:tcW w:w="1668" w:type="dxa"/>
          </w:tcPr>
          <w:p w14:paraId="4266CDAF" w14:textId="6C12A0EA" w:rsidR="007C7D7E" w:rsidRPr="0028440C" w:rsidRDefault="007C7D7E" w:rsidP="009A4B01">
            <w:pPr>
              <w:rPr>
                <w:rStyle w:val="pole"/>
                <w:rFonts w:ascii="Lato" w:hAnsi="Lato" w:cs="Open Sans"/>
                <w:sz w:val="20"/>
                <w:szCs w:val="20"/>
                <w:lang w:val="en-GB" w:eastAsia="en-US"/>
              </w:rPr>
            </w:pPr>
            <w:bookmarkStart w:id="51" w:name="period"/>
            <w:r w:rsidRPr="0028440C">
              <w:rPr>
                <w:rStyle w:val="pole"/>
                <w:rFonts w:ascii="Lato" w:hAnsi="Lato" w:cs="Open Sans"/>
                <w:sz w:val="20"/>
                <w:szCs w:val="20"/>
                <w:lang w:val="en-GB" w:eastAsia="en-US"/>
              </w:rPr>
              <w:t>period</w:t>
            </w:r>
            <w:bookmarkEnd w:id="51"/>
          </w:p>
        </w:tc>
        <w:tc>
          <w:tcPr>
            <w:tcW w:w="4113" w:type="dxa"/>
          </w:tcPr>
          <w:p w14:paraId="7CED7A34" w14:textId="77777777" w:rsidR="007C7D7E" w:rsidRPr="005D018D" w:rsidRDefault="007E7351" w:rsidP="009A4B01">
            <w:pPr>
              <w:rPr>
                <w:rStyle w:val="pole"/>
                <w:rFonts w:ascii="Lato" w:hAnsi="Lato" w:cs="Open Sans"/>
                <w:sz w:val="20"/>
                <w:szCs w:val="20"/>
                <w:lang w:val="pl-PL" w:eastAsia="en-US"/>
              </w:rPr>
            </w:pPr>
            <w:r w:rsidRPr="005D018D">
              <w:rPr>
                <w:rStyle w:val="pole"/>
                <w:rFonts w:ascii="Lato" w:hAnsi="Lato" w:cs="Open Sans"/>
                <w:sz w:val="20"/>
                <w:szCs w:val="20"/>
                <w:lang w:val="pl-PL" w:eastAsia="en-US"/>
              </w:rPr>
              <w:t>Data w formacie rok i miesiąc (RRRR-MM) ,gdzie RRRR - oznacza rok, MM - oznacza miesiąc.</w:t>
            </w:r>
          </w:p>
        </w:tc>
        <w:tc>
          <w:tcPr>
            <w:tcW w:w="593" w:type="dxa"/>
          </w:tcPr>
          <w:p w14:paraId="3D760F9B" w14:textId="77777777" w:rsidR="007C7D7E" w:rsidRPr="00CE0BB3" w:rsidRDefault="00BB5738" w:rsidP="00844B9A">
            <w:pPr>
              <w:rPr>
                <w:rStyle w:val="pole"/>
                <w:rFonts w:ascii="Lato" w:hAnsi="Lato" w:cs="Open Sans"/>
                <w:sz w:val="20"/>
                <w:szCs w:val="20"/>
                <w:lang w:eastAsia="en-US"/>
              </w:rPr>
            </w:pPr>
            <w:r w:rsidRPr="00CE0BB3">
              <w:rPr>
                <w:rStyle w:val="pole"/>
                <w:rFonts w:ascii="Lato" w:hAnsi="Lato" w:cs="Open Sans"/>
                <w:sz w:val="20"/>
                <w:szCs w:val="20"/>
                <w:lang w:eastAsia="en-US"/>
              </w:rPr>
              <w:t>4, 5</w:t>
            </w:r>
          </w:p>
        </w:tc>
        <w:tc>
          <w:tcPr>
            <w:tcW w:w="1749" w:type="dxa"/>
          </w:tcPr>
          <w:p w14:paraId="75418ABE" w14:textId="77777777" w:rsidR="007C7D7E" w:rsidRPr="00E815F9" w:rsidRDefault="007C7D7E" w:rsidP="009A4B01">
            <w:pPr>
              <w:rPr>
                <w:rStyle w:val="pole"/>
                <w:rFonts w:ascii="Lato" w:hAnsi="Lato" w:cs="Open Sans"/>
                <w:sz w:val="20"/>
                <w:szCs w:val="20"/>
                <w:lang w:val="pl-PL" w:eastAsia="en-US"/>
              </w:rPr>
            </w:pPr>
            <w:r w:rsidRPr="00E815F9">
              <w:rPr>
                <w:rStyle w:val="pole"/>
                <w:rFonts w:ascii="Lato" w:hAnsi="Lato" w:cs="Open Sans"/>
                <w:sz w:val="20"/>
                <w:szCs w:val="20"/>
                <w:lang w:val="pl-PL" w:eastAsia="en-US"/>
              </w:rPr>
              <w:t>ZPeriod</w:t>
            </w:r>
          </w:p>
          <w:p w14:paraId="6E748844" w14:textId="73D9275F" w:rsidR="007C7D7E" w:rsidRPr="00E815F9" w:rsidRDefault="003E314D" w:rsidP="009A4B01">
            <w:pPr>
              <w:rPr>
                <w:rStyle w:val="pole"/>
                <w:rFonts w:ascii="Lato" w:hAnsi="Lato" w:cs="Open Sans"/>
                <w:sz w:val="20"/>
                <w:szCs w:val="20"/>
                <w:lang w:val="pl-PL" w:eastAsia="en-US"/>
              </w:rPr>
            </w:pPr>
            <w:r w:rsidRPr="00E815F9">
              <w:rPr>
                <w:rStyle w:val="pole"/>
                <w:rFonts w:ascii="Lato" w:hAnsi="Lato" w:cs="Open Sans"/>
                <w:sz w:val="20"/>
                <w:szCs w:val="20"/>
                <w:lang w:val="pl-PL" w:eastAsia="en-US"/>
              </w:rPr>
              <w:t xml:space="preserve">Patrz reguła </w:t>
            </w:r>
            <w:r w:rsidRPr="00F52E05">
              <w:rPr>
                <w:rStyle w:val="pole"/>
                <w:rFonts w:ascii="Lato" w:hAnsi="Lato" w:cs="Open Sans"/>
                <w:sz w:val="20"/>
                <w:szCs w:val="20"/>
                <w:lang w:val="en-GB" w:eastAsia="en-US"/>
              </w:rPr>
              <w:fldChar w:fldCharType="begin"/>
            </w:r>
            <w:r w:rsidRPr="00E815F9">
              <w:rPr>
                <w:rStyle w:val="pole"/>
                <w:rFonts w:ascii="Lato" w:hAnsi="Lato" w:cs="Open Sans"/>
                <w:sz w:val="20"/>
                <w:szCs w:val="20"/>
                <w:lang w:val="pl-PL" w:eastAsia="en-US"/>
              </w:rPr>
              <w:instrText xml:space="preserve"> REF R1 \h </w:instrText>
            </w:r>
            <w:r w:rsidR="00A87825" w:rsidRPr="00E815F9">
              <w:rPr>
                <w:rStyle w:val="pole"/>
                <w:rFonts w:ascii="Lato" w:hAnsi="Lato" w:cs="Open Sans"/>
                <w:sz w:val="20"/>
                <w:szCs w:val="20"/>
                <w:lang w:val="pl-PL" w:eastAsia="en-US"/>
              </w:rPr>
              <w:instrText xml:space="preserve">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A2D02" w:rsidRPr="00AA2D02">
              <w:rPr>
                <w:rStyle w:val="pole"/>
                <w:rFonts w:ascii="Lato" w:hAnsi="Lato" w:cs="Open Sans"/>
                <w:sz w:val="20"/>
                <w:szCs w:val="20"/>
                <w:lang w:val="pl-PL" w:eastAsia="en-US"/>
              </w:rPr>
              <w:t>R1</w:t>
            </w:r>
            <w:r w:rsidRPr="00F52E05">
              <w:rPr>
                <w:rStyle w:val="pole"/>
                <w:rFonts w:ascii="Lato" w:hAnsi="Lato" w:cs="Open Sans"/>
                <w:sz w:val="20"/>
                <w:szCs w:val="20"/>
                <w:lang w:val="en-GB" w:eastAsia="en-US"/>
              </w:rPr>
              <w:fldChar w:fldCharType="end"/>
            </w:r>
            <w:r w:rsidR="00FF194C" w:rsidRPr="00E815F9">
              <w:rPr>
                <w:rStyle w:val="pole"/>
                <w:rFonts w:ascii="Lato" w:hAnsi="Lato" w:cs="Open Sans"/>
                <w:sz w:val="20"/>
                <w:szCs w:val="20"/>
                <w:lang w:val="pl-PL" w:eastAsia="en-US"/>
              </w:rPr>
              <w:t>,R</w:t>
            </w:r>
            <w:r w:rsidR="001530F2" w:rsidRPr="00E815F9">
              <w:rPr>
                <w:rStyle w:val="pole"/>
                <w:rFonts w:ascii="Lato" w:hAnsi="Lato" w:cs="Open Sans"/>
                <w:sz w:val="20"/>
                <w:szCs w:val="20"/>
                <w:lang w:val="pl-PL" w:eastAsia="en-US"/>
              </w:rPr>
              <w:t>9</w:t>
            </w:r>
          </w:p>
        </w:tc>
        <w:tc>
          <w:tcPr>
            <w:tcW w:w="1228" w:type="dxa"/>
          </w:tcPr>
          <w:p w14:paraId="079C929D" w14:textId="77777777" w:rsidR="007C7D7E" w:rsidRPr="00CE0BB3" w:rsidRDefault="007C7D7E" w:rsidP="009A4B01">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4B0998" w:rsidRPr="00CE0BB3" w14:paraId="3CB804EB" w14:textId="77777777" w:rsidTr="00904F13">
        <w:trPr>
          <w:trHeight w:val="213"/>
        </w:trPr>
        <w:tc>
          <w:tcPr>
            <w:tcW w:w="1668" w:type="dxa"/>
          </w:tcPr>
          <w:p w14:paraId="5AAC0415" w14:textId="77777777" w:rsidR="004B0998" w:rsidRPr="0028440C" w:rsidRDefault="00BB188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tax</w:t>
            </w:r>
            <w:r w:rsidR="004B0998" w:rsidRPr="0028440C">
              <w:rPr>
                <w:rStyle w:val="pole"/>
                <w:rFonts w:ascii="Lato" w:hAnsi="Lato" w:cs="Open Sans"/>
                <w:sz w:val="20"/>
                <w:szCs w:val="20"/>
                <w:lang w:val="en-GB" w:eastAsia="en-US"/>
              </w:rPr>
              <w:t>Office</w:t>
            </w:r>
          </w:p>
        </w:tc>
        <w:tc>
          <w:tcPr>
            <w:tcW w:w="4113" w:type="dxa"/>
          </w:tcPr>
          <w:p w14:paraId="142590FE" w14:textId="77777777" w:rsidR="009C2C94" w:rsidRPr="005D018D" w:rsidRDefault="007E7351" w:rsidP="009C2C9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Urząd skarbowy, do którego adresowana jest deklaracja - US w Legnicy.</w:t>
            </w:r>
          </w:p>
          <w:p w14:paraId="00382151" w14:textId="77777777" w:rsidR="00B550E4" w:rsidRPr="005D018D" w:rsidRDefault="00B550E4" w:rsidP="00B550E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 xml:space="preserve">Zgodny ze słownikiem </w:t>
            </w:r>
            <w:r w:rsidR="00505188" w:rsidRPr="005D018D">
              <w:rPr>
                <w:rStyle w:val="pole"/>
                <w:rFonts w:ascii="Lato" w:hAnsi="Lato" w:cs="Open Sans"/>
                <w:sz w:val="20"/>
                <w:szCs w:val="20"/>
                <w:lang w:val="pl-PL" w:eastAsia="en-US"/>
              </w:rPr>
              <w:t>3090</w:t>
            </w:r>
            <w:r w:rsidRPr="005D018D">
              <w:rPr>
                <w:rStyle w:val="pole"/>
                <w:rFonts w:ascii="Lato" w:hAnsi="Lato" w:cs="Open Sans"/>
                <w:sz w:val="20"/>
                <w:szCs w:val="20"/>
                <w:lang w:val="pl-PL" w:eastAsia="en-US"/>
              </w:rPr>
              <w:t>, dostępnym pod adresem:</w:t>
            </w:r>
          </w:p>
          <w:p w14:paraId="0462C705" w14:textId="77777777" w:rsidR="004B0998" w:rsidRPr="005D018D" w:rsidRDefault="00B550E4" w:rsidP="00B550E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https://puesc.gov.pl/seap_pdr_extimpl/slowniki/</w:t>
            </w:r>
            <w:r w:rsidR="00505188" w:rsidRPr="005D018D">
              <w:rPr>
                <w:rStyle w:val="pole"/>
                <w:rFonts w:ascii="Lato" w:hAnsi="Lato" w:cs="Open Sans"/>
                <w:sz w:val="20"/>
                <w:szCs w:val="20"/>
                <w:lang w:val="pl-PL" w:eastAsia="en-US"/>
              </w:rPr>
              <w:t>3090</w:t>
            </w:r>
          </w:p>
        </w:tc>
        <w:tc>
          <w:tcPr>
            <w:tcW w:w="593" w:type="dxa"/>
          </w:tcPr>
          <w:p w14:paraId="5C79ACD5" w14:textId="77777777" w:rsidR="004B0998" w:rsidRPr="00CE0BB3" w:rsidRDefault="004B0998">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42E8616C" w14:textId="77777777" w:rsidR="004B0998" w:rsidRPr="00F52E05" w:rsidRDefault="004B0998" w:rsidP="00BB1884">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w:t>
            </w:r>
            <w:r w:rsidR="00BB1884" w:rsidRPr="00F52E05">
              <w:rPr>
                <w:rStyle w:val="pole"/>
                <w:rFonts w:ascii="Lato" w:hAnsi="Lato" w:cs="Open Sans"/>
                <w:sz w:val="20"/>
                <w:szCs w:val="20"/>
                <w:lang w:val="en-GB" w:eastAsia="en-US"/>
              </w:rPr>
              <w:t>Tax</w:t>
            </w:r>
            <w:r w:rsidRPr="00F52E05">
              <w:rPr>
                <w:rStyle w:val="pole"/>
                <w:rFonts w:ascii="Lato" w:hAnsi="Lato" w:cs="Open Sans"/>
                <w:sz w:val="20"/>
                <w:szCs w:val="20"/>
                <w:lang w:val="en-GB" w:eastAsia="en-US"/>
              </w:rPr>
              <w:t>Office</w:t>
            </w:r>
          </w:p>
        </w:tc>
        <w:tc>
          <w:tcPr>
            <w:tcW w:w="1228" w:type="dxa"/>
          </w:tcPr>
          <w:p w14:paraId="67EE5176" w14:textId="77777777" w:rsidR="004B0998" w:rsidRPr="00CE0BB3" w:rsidRDefault="004B0998">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76C85B24" w14:textId="77777777" w:rsidTr="00904F13">
        <w:trPr>
          <w:trHeight w:val="213"/>
        </w:trPr>
        <w:tc>
          <w:tcPr>
            <w:tcW w:w="1668" w:type="dxa"/>
          </w:tcPr>
          <w:p w14:paraId="7AA1782B" w14:textId="40D6A41D" w:rsidR="007C7D7E" w:rsidRPr="0028440C" w:rsidRDefault="007C7D7E" w:rsidP="009A4B01">
            <w:pPr>
              <w:rPr>
                <w:rStyle w:val="pole"/>
                <w:rFonts w:ascii="Lato" w:hAnsi="Lato" w:cs="Open Sans"/>
                <w:sz w:val="20"/>
                <w:szCs w:val="20"/>
                <w:lang w:val="en-GB" w:eastAsia="en-US"/>
              </w:rPr>
            </w:pPr>
            <w:bookmarkStart w:id="52" w:name="submissionAim"/>
            <w:r w:rsidRPr="0028440C">
              <w:rPr>
                <w:rStyle w:val="pole"/>
                <w:rFonts w:ascii="Lato" w:hAnsi="Lato" w:cs="Open Sans"/>
                <w:sz w:val="20"/>
                <w:szCs w:val="20"/>
                <w:lang w:val="en-GB" w:eastAsia="en-US"/>
              </w:rPr>
              <w:t>submission</w:t>
            </w:r>
            <w:r w:rsidR="003E314D" w:rsidRPr="0028440C">
              <w:rPr>
                <w:rStyle w:val="pole"/>
                <w:rFonts w:ascii="Arial" w:hAnsi="Arial" w:cs="Arial"/>
                <w:sz w:val="20"/>
                <w:szCs w:val="20"/>
                <w:lang w:val="en-GB" w:eastAsia="en-US"/>
              </w:rPr>
              <w:t>‌</w:t>
            </w:r>
            <w:r w:rsidRPr="0028440C">
              <w:rPr>
                <w:rStyle w:val="pole"/>
                <w:rFonts w:ascii="Lato" w:hAnsi="Lato" w:cs="Open Sans"/>
                <w:sz w:val="20"/>
                <w:szCs w:val="20"/>
                <w:lang w:val="en-GB" w:eastAsia="en-US"/>
              </w:rPr>
              <w:t>Aim</w:t>
            </w:r>
            <w:bookmarkEnd w:id="52"/>
          </w:p>
        </w:tc>
        <w:tc>
          <w:tcPr>
            <w:tcW w:w="4113" w:type="dxa"/>
          </w:tcPr>
          <w:p w14:paraId="1F8C10CB" w14:textId="77777777" w:rsidR="007C7D7E" w:rsidRPr="005D018D" w:rsidRDefault="007E7351" w:rsidP="009A4B01">
            <w:pPr>
              <w:rPr>
                <w:rStyle w:val="pole"/>
                <w:rFonts w:ascii="Lato" w:hAnsi="Lato" w:cs="Open Sans"/>
                <w:sz w:val="20"/>
                <w:szCs w:val="20"/>
                <w:lang w:val="pl-PL" w:eastAsia="en-US"/>
              </w:rPr>
            </w:pPr>
            <w:r w:rsidRPr="005D018D">
              <w:rPr>
                <w:rStyle w:val="pole"/>
                <w:rFonts w:ascii="Lato" w:hAnsi="Lato" w:cs="Open Sans"/>
                <w:sz w:val="20"/>
                <w:szCs w:val="20"/>
                <w:lang w:val="pl-PL" w:eastAsia="en-US"/>
              </w:rPr>
              <w:t>Cel złożenia formularza. Informacja czy dokument jest deklaracją czy korektą.</w:t>
            </w:r>
          </w:p>
        </w:tc>
        <w:tc>
          <w:tcPr>
            <w:tcW w:w="593" w:type="dxa"/>
          </w:tcPr>
          <w:p w14:paraId="5B6D094C" w14:textId="77777777" w:rsidR="007C7D7E" w:rsidRPr="00CE0BB3" w:rsidRDefault="00BB5738" w:rsidP="009A4B01">
            <w:pPr>
              <w:rPr>
                <w:rStyle w:val="pole"/>
                <w:rFonts w:ascii="Lato" w:hAnsi="Lato" w:cs="Open Sans"/>
                <w:sz w:val="20"/>
                <w:szCs w:val="20"/>
                <w:lang w:eastAsia="en-US"/>
              </w:rPr>
            </w:pPr>
            <w:r w:rsidRPr="00CE0BB3">
              <w:rPr>
                <w:rStyle w:val="pole"/>
                <w:rFonts w:ascii="Lato" w:hAnsi="Lato" w:cs="Open Sans"/>
                <w:sz w:val="20"/>
                <w:szCs w:val="20"/>
                <w:lang w:eastAsia="en-US"/>
              </w:rPr>
              <w:t>6</w:t>
            </w:r>
          </w:p>
        </w:tc>
        <w:tc>
          <w:tcPr>
            <w:tcW w:w="1749" w:type="dxa"/>
          </w:tcPr>
          <w:p w14:paraId="010A8261" w14:textId="77777777" w:rsidR="007C7D7E" w:rsidRPr="00F52E05" w:rsidRDefault="007C7D7E" w:rsidP="009A4B01">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ZSubmissionAim</w:t>
            </w:r>
          </w:p>
          <w:p w14:paraId="0B386795" w14:textId="4B7A2C26" w:rsidR="007C7D7E" w:rsidRPr="00F52E05" w:rsidRDefault="003E314D" w:rsidP="003E314D">
            <w:pPr>
              <w:rPr>
                <w:rStyle w:val="pole"/>
                <w:rFonts w:ascii="Lato" w:hAnsi="Lato" w:cs="Open Sans"/>
                <w:sz w:val="20"/>
                <w:szCs w:val="20"/>
                <w:lang w:val="en-GB" w:eastAsia="en-US"/>
              </w:rPr>
            </w:pPr>
            <w:r w:rsidRPr="00F52E05">
              <w:rPr>
                <w:rStyle w:val="pole"/>
                <w:rFonts w:ascii="Lato" w:hAnsi="Lato" w:cs="Open Sans"/>
                <w:sz w:val="20"/>
                <w:szCs w:val="20"/>
                <w:lang w:val="en-GB" w:eastAsia="en-US"/>
              </w:rPr>
              <w:t xml:space="preserve">Patrz reguła </w:t>
            </w:r>
            <w:r w:rsidRPr="00F52E05">
              <w:rPr>
                <w:rStyle w:val="pole"/>
                <w:rFonts w:ascii="Lato" w:hAnsi="Lato" w:cs="Open Sans"/>
                <w:sz w:val="20"/>
                <w:szCs w:val="20"/>
                <w:lang w:val="en-GB" w:eastAsia="en-US"/>
              </w:rPr>
              <w:fldChar w:fldCharType="begin"/>
            </w:r>
            <w:r w:rsidRPr="00F52E05">
              <w:rPr>
                <w:rStyle w:val="pole"/>
                <w:rFonts w:ascii="Lato" w:hAnsi="Lato" w:cs="Open Sans"/>
                <w:sz w:val="20"/>
                <w:szCs w:val="20"/>
                <w:lang w:val="en-GB" w:eastAsia="en-US"/>
              </w:rPr>
              <w:instrText xml:space="preserve"> REF R2 \h </w:instrText>
            </w:r>
            <w:r w:rsidR="00A87825" w:rsidRPr="00F52E05">
              <w:rPr>
                <w:rStyle w:val="pole"/>
                <w:rFonts w:ascii="Lato" w:hAnsi="Lato" w:cs="Open Sans"/>
                <w:sz w:val="20"/>
                <w:szCs w:val="20"/>
                <w:lang w:val="en-GB" w:eastAsia="en-US"/>
              </w:rPr>
              <w:instrText xml:space="preserve">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A2D02" w:rsidRPr="00AA2D02">
              <w:rPr>
                <w:rStyle w:val="pole"/>
                <w:rFonts w:ascii="Lato" w:hAnsi="Lato" w:cs="Open Sans"/>
                <w:sz w:val="20"/>
                <w:szCs w:val="20"/>
                <w:lang w:val="en-GB" w:eastAsia="en-US"/>
              </w:rPr>
              <w:t>R2</w:t>
            </w:r>
            <w:r w:rsidRPr="00F52E05">
              <w:rPr>
                <w:rStyle w:val="pole"/>
                <w:rFonts w:ascii="Lato" w:hAnsi="Lato" w:cs="Open Sans"/>
                <w:sz w:val="20"/>
                <w:szCs w:val="20"/>
                <w:lang w:val="en-GB" w:eastAsia="en-US"/>
              </w:rPr>
              <w:fldChar w:fldCharType="end"/>
            </w:r>
          </w:p>
        </w:tc>
        <w:tc>
          <w:tcPr>
            <w:tcW w:w="1228" w:type="dxa"/>
          </w:tcPr>
          <w:p w14:paraId="0DEA7648" w14:textId="77777777" w:rsidR="007C7D7E" w:rsidRPr="00CE0BB3" w:rsidRDefault="007C7D7E" w:rsidP="009A4B01">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0F21984D" w14:textId="77777777" w:rsidTr="00904F13">
        <w:trPr>
          <w:trHeight w:val="213"/>
        </w:trPr>
        <w:tc>
          <w:tcPr>
            <w:tcW w:w="1668" w:type="dxa"/>
          </w:tcPr>
          <w:p w14:paraId="7F5D785C" w14:textId="5A2AA044" w:rsidR="007C7D7E" w:rsidRPr="0028440C" w:rsidRDefault="007C7D7E" w:rsidP="00F01532">
            <w:pPr>
              <w:rPr>
                <w:rStyle w:val="pole"/>
                <w:rFonts w:ascii="Lato" w:hAnsi="Lato" w:cs="Open Sans"/>
                <w:sz w:val="20"/>
                <w:szCs w:val="20"/>
                <w:lang w:val="en-GB" w:eastAsia="en-US"/>
              </w:rPr>
            </w:pPr>
            <w:bookmarkStart w:id="53" w:name="orgDocNo"/>
            <w:r w:rsidRPr="0028440C">
              <w:rPr>
                <w:rStyle w:val="pole"/>
                <w:rFonts w:ascii="Lato" w:hAnsi="Lato" w:cs="Open Sans"/>
                <w:sz w:val="20"/>
                <w:szCs w:val="20"/>
                <w:lang w:val="en-GB" w:eastAsia="en-US"/>
              </w:rPr>
              <w:t>orgDocNo</w:t>
            </w:r>
            <w:bookmarkEnd w:id="53"/>
          </w:p>
        </w:tc>
        <w:tc>
          <w:tcPr>
            <w:tcW w:w="4113" w:type="dxa"/>
          </w:tcPr>
          <w:p w14:paraId="3FDF68D1" w14:textId="77777777" w:rsidR="007C7D7E" w:rsidRPr="005D018D" w:rsidRDefault="007C7D7E" w:rsidP="00F01532">
            <w:pPr>
              <w:rPr>
                <w:rStyle w:val="pole"/>
                <w:rFonts w:ascii="Lato" w:hAnsi="Lato" w:cs="Open Sans"/>
                <w:sz w:val="20"/>
                <w:szCs w:val="20"/>
                <w:lang w:val="pl-PL" w:eastAsia="en-US"/>
              </w:rPr>
            </w:pPr>
            <w:r w:rsidRPr="005D018D">
              <w:rPr>
                <w:rStyle w:val="pole"/>
                <w:rFonts w:ascii="Lato" w:hAnsi="Lato" w:cs="Open Sans"/>
                <w:sz w:val="20"/>
                <w:szCs w:val="20"/>
                <w:lang w:val="pl-PL" w:eastAsia="en-US"/>
              </w:rPr>
              <w:t>Numer dokumentu pierwotnego, którego dotyczy korekta.</w:t>
            </w:r>
          </w:p>
        </w:tc>
        <w:tc>
          <w:tcPr>
            <w:tcW w:w="593" w:type="dxa"/>
          </w:tcPr>
          <w:p w14:paraId="78C4FC74" w14:textId="77777777" w:rsidR="007C7D7E" w:rsidRPr="00CE0BB3" w:rsidRDefault="00BB5738" w:rsidP="00F01532">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3815E8E0" w14:textId="77777777" w:rsidR="007C7D7E" w:rsidRPr="00F52E05" w:rsidRDefault="0056792B" w:rsidP="00F01532">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ZDocNo</w:t>
            </w:r>
          </w:p>
          <w:p w14:paraId="3B93A13B" w14:textId="77777777" w:rsidR="007E7351" w:rsidRPr="00F52E05" w:rsidRDefault="0093489B" w:rsidP="00F01532">
            <w:pPr>
              <w:rPr>
                <w:rStyle w:val="pole"/>
                <w:rFonts w:ascii="Lato" w:hAnsi="Lato" w:cs="Open Sans"/>
                <w:sz w:val="20"/>
                <w:szCs w:val="20"/>
                <w:lang w:val="en-GB" w:eastAsia="en-US"/>
              </w:rPr>
            </w:pPr>
            <w:r w:rsidRPr="00F52E05">
              <w:rPr>
                <w:rStyle w:val="pole"/>
                <w:rFonts w:ascii="Lato" w:hAnsi="Lato" w:cs="Open Sans"/>
                <w:sz w:val="20"/>
                <w:szCs w:val="20"/>
                <w:lang w:val="en-GB" w:eastAsia="en-US"/>
              </w:rPr>
              <w:t>Patrz reguła R4</w:t>
            </w:r>
          </w:p>
        </w:tc>
        <w:tc>
          <w:tcPr>
            <w:tcW w:w="1228" w:type="dxa"/>
          </w:tcPr>
          <w:p w14:paraId="299D35B1" w14:textId="77777777" w:rsidR="007C7D7E" w:rsidRPr="00CE0BB3" w:rsidRDefault="007C7D7E" w:rsidP="00F01532">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252C728A" w14:textId="77777777" w:rsidTr="00904F13">
        <w:trPr>
          <w:trHeight w:val="213"/>
        </w:trPr>
        <w:tc>
          <w:tcPr>
            <w:tcW w:w="1668" w:type="dxa"/>
          </w:tcPr>
          <w:p w14:paraId="16DC8303" w14:textId="77777777" w:rsidR="007C7D7E" w:rsidRPr="0028440C" w:rsidRDefault="007C7D7E" w:rsidP="00E622C1">
            <w:pPr>
              <w:rPr>
                <w:rStyle w:val="pole"/>
                <w:rFonts w:ascii="Lato" w:hAnsi="Lato" w:cs="Open Sans"/>
                <w:sz w:val="20"/>
                <w:szCs w:val="20"/>
                <w:lang w:val="en-GB" w:eastAsia="en-US"/>
              </w:rPr>
            </w:pPr>
            <w:r w:rsidRPr="0028440C">
              <w:rPr>
                <w:rStyle w:val="pole"/>
                <w:rFonts w:ascii="Lato" w:hAnsi="Lato" w:cs="Open Sans"/>
                <w:sz w:val="20"/>
                <w:szCs w:val="20"/>
                <w:lang w:val="en-GB" w:eastAsia="en-US"/>
              </w:rPr>
              <w:t>justification</w:t>
            </w:r>
          </w:p>
        </w:tc>
        <w:tc>
          <w:tcPr>
            <w:tcW w:w="4113" w:type="dxa"/>
          </w:tcPr>
          <w:p w14:paraId="249AD70B" w14:textId="77777777" w:rsidR="007C7D7E" w:rsidRPr="005D018D" w:rsidRDefault="007C7D7E" w:rsidP="00E622C1">
            <w:pPr>
              <w:rPr>
                <w:rStyle w:val="pole"/>
                <w:rFonts w:ascii="Lato" w:hAnsi="Lato" w:cs="Open Sans"/>
                <w:sz w:val="20"/>
                <w:szCs w:val="20"/>
                <w:lang w:val="pl-PL" w:eastAsia="en-US"/>
              </w:rPr>
            </w:pPr>
            <w:r w:rsidRPr="005D018D">
              <w:rPr>
                <w:rStyle w:val="pole"/>
                <w:rFonts w:ascii="Lato" w:hAnsi="Lato" w:cs="Open Sans"/>
                <w:sz w:val="20"/>
                <w:szCs w:val="20"/>
                <w:lang w:val="pl-PL" w:eastAsia="en-US"/>
              </w:rPr>
              <w:t>Pole tekstowe pozwalające na wprowadzenie informacji uzasadniającej korektę.</w:t>
            </w:r>
          </w:p>
        </w:tc>
        <w:tc>
          <w:tcPr>
            <w:tcW w:w="593" w:type="dxa"/>
          </w:tcPr>
          <w:p w14:paraId="63388960" w14:textId="77777777" w:rsidR="007C7D7E" w:rsidRPr="00CE0BB3" w:rsidRDefault="00BB5738" w:rsidP="00E622C1">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0AFB138D" w14:textId="77777777" w:rsidR="007C7D7E" w:rsidRPr="00F52E05" w:rsidRDefault="007C7D7E" w:rsidP="00E622C1">
            <w:pPr>
              <w:rPr>
                <w:rStyle w:val="pole"/>
                <w:rFonts w:ascii="Lato" w:hAnsi="Lato" w:cs="Open Sans"/>
                <w:sz w:val="20"/>
                <w:szCs w:val="20"/>
                <w:lang w:val="en-GB" w:eastAsia="en-US"/>
              </w:rPr>
            </w:pPr>
            <w:r w:rsidRPr="00F52E05">
              <w:rPr>
                <w:rStyle w:val="pole"/>
                <w:rFonts w:ascii="Lato" w:hAnsi="Lato" w:cs="Open Sans"/>
                <w:sz w:val="20"/>
                <w:szCs w:val="20"/>
                <w:lang w:val="en-GB" w:eastAsia="en-US"/>
              </w:rPr>
              <w:t>string(256)</w:t>
            </w:r>
          </w:p>
        </w:tc>
        <w:tc>
          <w:tcPr>
            <w:tcW w:w="1228" w:type="dxa"/>
          </w:tcPr>
          <w:p w14:paraId="5D29BC5F" w14:textId="77777777" w:rsidR="007C7D7E" w:rsidRPr="00CE0BB3" w:rsidRDefault="007C7D7E" w:rsidP="00E622C1">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0527EC2F" w14:textId="77777777" w:rsidTr="00904F13">
        <w:trPr>
          <w:trHeight w:val="213"/>
        </w:trPr>
        <w:tc>
          <w:tcPr>
            <w:tcW w:w="1668" w:type="dxa"/>
          </w:tcPr>
          <w:p w14:paraId="3532CC6F" w14:textId="3C8CF6BB" w:rsidR="007C7D7E" w:rsidRPr="0028440C" w:rsidRDefault="007C7D7E" w:rsidP="00834F12">
            <w:pPr>
              <w:rPr>
                <w:rStyle w:val="pole"/>
                <w:rFonts w:ascii="Lato" w:hAnsi="Lato" w:cs="Open Sans"/>
                <w:sz w:val="20"/>
                <w:szCs w:val="20"/>
                <w:lang w:val="en-GB" w:eastAsia="en-US"/>
              </w:rPr>
            </w:pPr>
            <w:bookmarkStart w:id="54" w:name="Trader"/>
            <w:r w:rsidRPr="0028440C">
              <w:rPr>
                <w:rStyle w:val="pole"/>
                <w:rFonts w:ascii="Lato" w:hAnsi="Lato" w:cs="Open Sans"/>
                <w:sz w:val="20"/>
                <w:szCs w:val="20"/>
                <w:lang w:val="en-GB" w:eastAsia="en-US"/>
              </w:rPr>
              <w:t>Trader</w:t>
            </w:r>
            <w:bookmarkEnd w:id="54"/>
          </w:p>
        </w:tc>
        <w:tc>
          <w:tcPr>
            <w:tcW w:w="4113" w:type="dxa"/>
          </w:tcPr>
          <w:p w14:paraId="78D98FEB"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Podmiot</w:t>
            </w:r>
          </w:p>
        </w:tc>
        <w:tc>
          <w:tcPr>
            <w:tcW w:w="593" w:type="dxa"/>
          </w:tcPr>
          <w:p w14:paraId="4D732328" w14:textId="77777777" w:rsidR="007C7D7E" w:rsidRPr="00CE0BB3" w:rsidRDefault="00BB5738" w:rsidP="00844B9A">
            <w:pPr>
              <w:rPr>
                <w:rStyle w:val="pole"/>
                <w:rFonts w:ascii="Lato" w:hAnsi="Lato" w:cs="Open Sans"/>
                <w:sz w:val="20"/>
                <w:szCs w:val="20"/>
                <w:lang w:eastAsia="en-US"/>
              </w:rPr>
            </w:pPr>
            <w:r w:rsidRPr="00CE0BB3">
              <w:rPr>
                <w:rStyle w:val="pole"/>
                <w:rFonts w:ascii="Lato" w:hAnsi="Lato" w:cs="Open Sans"/>
                <w:sz w:val="20"/>
                <w:szCs w:val="20"/>
                <w:lang w:eastAsia="en-US"/>
              </w:rPr>
              <w:t>B</w:t>
            </w:r>
          </w:p>
        </w:tc>
        <w:tc>
          <w:tcPr>
            <w:tcW w:w="1749" w:type="dxa"/>
          </w:tcPr>
          <w:p w14:paraId="551887E0" w14:textId="77777777" w:rsidR="007C7D7E" w:rsidRPr="00F52E05" w:rsidRDefault="007C7D7E" w:rsidP="00834F12">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ZTrader</w:t>
            </w:r>
          </w:p>
          <w:p w14:paraId="29218E1E" w14:textId="31716D8C" w:rsidR="00A46664" w:rsidRPr="00F52E05" w:rsidRDefault="003E314D" w:rsidP="003E314D">
            <w:pPr>
              <w:rPr>
                <w:rStyle w:val="pole"/>
                <w:rFonts w:ascii="Lato" w:hAnsi="Lato" w:cs="Open Sans"/>
                <w:sz w:val="20"/>
                <w:szCs w:val="20"/>
                <w:lang w:val="en-GB" w:eastAsia="en-US"/>
              </w:rPr>
            </w:pPr>
            <w:r w:rsidRPr="00F52E05">
              <w:rPr>
                <w:rStyle w:val="pole"/>
                <w:rFonts w:ascii="Lato" w:hAnsi="Lato" w:cs="Open Sans"/>
                <w:sz w:val="20"/>
                <w:szCs w:val="20"/>
                <w:lang w:val="en-GB" w:eastAsia="en-US"/>
              </w:rPr>
              <w:t xml:space="preserve">Patrz reguła </w:t>
            </w:r>
            <w:r w:rsidRPr="00F52E05">
              <w:rPr>
                <w:rStyle w:val="pole"/>
                <w:rFonts w:ascii="Lato" w:hAnsi="Lato" w:cs="Open Sans"/>
                <w:sz w:val="20"/>
                <w:szCs w:val="20"/>
                <w:lang w:val="en-GB" w:eastAsia="en-US"/>
              </w:rPr>
              <w:fldChar w:fldCharType="begin"/>
            </w:r>
            <w:r w:rsidRPr="00F52E05">
              <w:rPr>
                <w:rStyle w:val="pole"/>
                <w:rFonts w:ascii="Lato" w:hAnsi="Lato" w:cs="Open Sans"/>
                <w:sz w:val="20"/>
                <w:szCs w:val="20"/>
                <w:lang w:val="en-GB" w:eastAsia="en-US"/>
              </w:rPr>
              <w:instrText xml:space="preserve"> REF R3 \h </w:instrText>
            </w:r>
            <w:r w:rsidR="00A87825" w:rsidRPr="00F52E05">
              <w:rPr>
                <w:rStyle w:val="pole"/>
                <w:rFonts w:ascii="Lato" w:hAnsi="Lato" w:cs="Open Sans"/>
                <w:sz w:val="20"/>
                <w:szCs w:val="20"/>
                <w:lang w:val="en-GB" w:eastAsia="en-US"/>
              </w:rPr>
              <w:instrText xml:space="preserve"> \* MERGEFORMAT </w:instrText>
            </w:r>
            <w:r w:rsidRPr="00F52E05">
              <w:rPr>
                <w:rStyle w:val="pole"/>
                <w:rFonts w:ascii="Lato" w:hAnsi="Lato" w:cs="Open Sans"/>
                <w:sz w:val="20"/>
                <w:szCs w:val="20"/>
                <w:lang w:val="en-GB" w:eastAsia="en-US"/>
              </w:rPr>
            </w:r>
            <w:r w:rsidRPr="00F52E05">
              <w:rPr>
                <w:rStyle w:val="pole"/>
                <w:rFonts w:ascii="Lato" w:hAnsi="Lato" w:cs="Open Sans"/>
                <w:sz w:val="20"/>
                <w:szCs w:val="20"/>
                <w:lang w:val="en-GB" w:eastAsia="en-US"/>
              </w:rPr>
              <w:fldChar w:fldCharType="separate"/>
            </w:r>
            <w:r w:rsidR="00AA2D02" w:rsidRPr="00AA2D02">
              <w:rPr>
                <w:rStyle w:val="pole"/>
                <w:rFonts w:ascii="Lato" w:hAnsi="Lato" w:cs="Open Sans"/>
                <w:sz w:val="20"/>
                <w:szCs w:val="20"/>
                <w:lang w:val="en-GB" w:eastAsia="en-US"/>
              </w:rPr>
              <w:t>R</w:t>
            </w:r>
            <w:r w:rsidRPr="00F52E05">
              <w:rPr>
                <w:rStyle w:val="pole"/>
                <w:rFonts w:ascii="Lato" w:hAnsi="Lato" w:cs="Open Sans"/>
                <w:sz w:val="20"/>
                <w:szCs w:val="20"/>
                <w:lang w:val="en-GB" w:eastAsia="en-US"/>
              </w:rPr>
              <w:fldChar w:fldCharType="end"/>
            </w:r>
          </w:p>
        </w:tc>
        <w:tc>
          <w:tcPr>
            <w:tcW w:w="1228" w:type="dxa"/>
          </w:tcPr>
          <w:p w14:paraId="0755E467"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13FC486A" w14:textId="77777777" w:rsidTr="00904F13">
        <w:trPr>
          <w:trHeight w:val="213"/>
        </w:trPr>
        <w:tc>
          <w:tcPr>
            <w:tcW w:w="1668" w:type="dxa"/>
          </w:tcPr>
          <w:p w14:paraId="679C735B" w14:textId="77777777" w:rsidR="007C7D7E" w:rsidRPr="0028440C" w:rsidRDefault="007C7D7E"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CalcTax</w:t>
            </w:r>
          </w:p>
        </w:tc>
        <w:tc>
          <w:tcPr>
            <w:tcW w:w="4113" w:type="dxa"/>
          </w:tcPr>
          <w:p w14:paraId="7802514F"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Obliczenie kwot podatku</w:t>
            </w:r>
            <w:r w:rsidR="00A31962" w:rsidRPr="00CE0BB3">
              <w:rPr>
                <w:rStyle w:val="pole"/>
                <w:rFonts w:ascii="Lato" w:hAnsi="Lato" w:cs="Open Sans"/>
                <w:sz w:val="20"/>
                <w:szCs w:val="20"/>
                <w:lang w:eastAsia="en-US"/>
              </w:rPr>
              <w:t>.</w:t>
            </w:r>
          </w:p>
        </w:tc>
        <w:tc>
          <w:tcPr>
            <w:tcW w:w="593" w:type="dxa"/>
          </w:tcPr>
          <w:p w14:paraId="0BF62915" w14:textId="77777777" w:rsidR="007C7D7E" w:rsidRPr="00CE0BB3" w:rsidRDefault="00BB5738" w:rsidP="00844B9A">
            <w:pPr>
              <w:rPr>
                <w:rStyle w:val="pole"/>
                <w:rFonts w:ascii="Lato" w:hAnsi="Lato" w:cs="Open Sans"/>
                <w:sz w:val="20"/>
                <w:szCs w:val="20"/>
                <w:lang w:eastAsia="en-US"/>
              </w:rPr>
            </w:pPr>
            <w:r w:rsidRPr="00CE0BB3">
              <w:rPr>
                <w:rStyle w:val="pole"/>
                <w:rFonts w:ascii="Lato" w:hAnsi="Lato" w:cs="Open Sans"/>
                <w:sz w:val="20"/>
                <w:szCs w:val="20"/>
                <w:lang w:eastAsia="en-US"/>
              </w:rPr>
              <w:t>C</w:t>
            </w:r>
          </w:p>
        </w:tc>
        <w:tc>
          <w:tcPr>
            <w:tcW w:w="1749" w:type="dxa"/>
          </w:tcPr>
          <w:p w14:paraId="7D92B4F6" w14:textId="7A2D2A57" w:rsidR="007C7D7E" w:rsidRPr="008C1BE6" w:rsidRDefault="003E314D" w:rsidP="00834F12">
            <w:pPr>
              <w:rPr>
                <w:rStyle w:val="pole"/>
                <w:rFonts w:ascii="Lato" w:hAnsi="Lato" w:cs="Open Sans"/>
                <w:sz w:val="20"/>
                <w:szCs w:val="20"/>
                <w:lang w:val="pl-PL" w:eastAsia="en-US"/>
              </w:rPr>
            </w:pPr>
            <w:r w:rsidRPr="00F52E05">
              <w:rPr>
                <w:rStyle w:val="pole"/>
                <w:rFonts w:ascii="Lato" w:hAnsi="Lato" w:cs="Open Sans"/>
                <w:sz w:val="20"/>
                <w:szCs w:val="20"/>
                <w:lang w:val="en-GB" w:eastAsia="en-US"/>
              </w:rPr>
              <w:fldChar w:fldCharType="begin"/>
            </w:r>
            <w:r w:rsidRPr="008C1BE6">
              <w:rPr>
                <w:rStyle w:val="pole"/>
                <w:rFonts w:ascii="Lato" w:hAnsi="Lato" w:cs="Open Sans"/>
                <w:sz w:val="20"/>
                <w:szCs w:val="20"/>
                <w:lang w:val="pl-PL" w:eastAsia="en-US"/>
              </w:rPr>
              <w:instrText xml:space="preserve"> REF CalcTaxType \h  \* MERGEFORMAT </w:instrText>
            </w:r>
            <w:r w:rsidRPr="00F52E05">
              <w:rPr>
                <w:rStyle w:val="pole"/>
                <w:rFonts w:ascii="Lato" w:hAnsi="Lato" w:cs="Open Sans"/>
                <w:sz w:val="20"/>
                <w:szCs w:val="20"/>
                <w:lang w:val="en-GB" w:eastAsia="en-US"/>
              </w:rPr>
              <w:fldChar w:fldCharType="separate"/>
            </w:r>
            <w:r w:rsidR="00AA2D02">
              <w:rPr>
                <w:rStyle w:val="pole"/>
                <w:rFonts w:ascii="Lato" w:hAnsi="Lato" w:cs="Open Sans"/>
                <w:b/>
                <w:bCs/>
                <w:sz w:val="20"/>
                <w:szCs w:val="20"/>
                <w:lang w:val="pl-PL" w:eastAsia="en-US"/>
              </w:rPr>
              <w:t>Błąd! Nie można odnaleźć źródła odwołania.</w:t>
            </w:r>
            <w:r w:rsidRPr="00F52E05">
              <w:rPr>
                <w:rStyle w:val="pole"/>
                <w:rFonts w:ascii="Lato" w:hAnsi="Lato" w:cs="Open Sans"/>
                <w:sz w:val="20"/>
                <w:szCs w:val="20"/>
                <w:lang w:val="en-GB" w:eastAsia="en-US"/>
              </w:rPr>
              <w:fldChar w:fldCharType="end"/>
            </w:r>
          </w:p>
        </w:tc>
        <w:tc>
          <w:tcPr>
            <w:tcW w:w="1228" w:type="dxa"/>
          </w:tcPr>
          <w:p w14:paraId="00353343" w14:textId="77777777" w:rsidR="007C7D7E" w:rsidRPr="00CE0BB3" w:rsidRDefault="007C7D7E" w:rsidP="00834F12">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4FA4FD20" w14:textId="77777777" w:rsidTr="00904F13">
        <w:trPr>
          <w:trHeight w:val="213"/>
        </w:trPr>
        <w:tc>
          <w:tcPr>
            <w:tcW w:w="1668" w:type="dxa"/>
          </w:tcPr>
          <w:p w14:paraId="5072D164" w14:textId="77777777" w:rsidR="007C7D7E" w:rsidRPr="0028440C" w:rsidRDefault="007C7D7E" w:rsidP="00834F12">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Statement</w:t>
            </w:r>
          </w:p>
        </w:tc>
        <w:tc>
          <w:tcPr>
            <w:tcW w:w="4113" w:type="dxa"/>
          </w:tcPr>
          <w:p w14:paraId="5FD7CB17" w14:textId="77777777" w:rsidR="007C7D7E" w:rsidRPr="005D018D" w:rsidRDefault="007C7D7E" w:rsidP="00834F12">
            <w:pPr>
              <w:rPr>
                <w:rStyle w:val="pole"/>
                <w:rFonts w:ascii="Lato" w:hAnsi="Lato" w:cs="Open Sans"/>
                <w:sz w:val="20"/>
                <w:szCs w:val="20"/>
                <w:lang w:val="pl-PL" w:eastAsia="en-US"/>
              </w:rPr>
            </w:pPr>
            <w:r w:rsidRPr="005D018D">
              <w:rPr>
                <w:rStyle w:val="pole"/>
                <w:rFonts w:ascii="Lato" w:hAnsi="Lato" w:cs="Open Sans"/>
                <w:sz w:val="20"/>
                <w:szCs w:val="20"/>
                <w:lang w:val="pl-PL" w:eastAsia="en-US"/>
              </w:rPr>
              <w:t>Oświadczenie podatnika lub osoby reprezentującej podatnika</w:t>
            </w:r>
            <w:r w:rsidR="00A31962" w:rsidRPr="005D018D">
              <w:rPr>
                <w:rStyle w:val="pole"/>
                <w:rFonts w:ascii="Lato" w:hAnsi="Lato" w:cs="Open Sans"/>
                <w:sz w:val="20"/>
                <w:szCs w:val="20"/>
                <w:lang w:val="pl-PL" w:eastAsia="en-US"/>
              </w:rPr>
              <w:t>.</w:t>
            </w:r>
          </w:p>
        </w:tc>
        <w:tc>
          <w:tcPr>
            <w:tcW w:w="593" w:type="dxa"/>
          </w:tcPr>
          <w:p w14:paraId="749714A2" w14:textId="77777777" w:rsidR="007C7D7E" w:rsidRPr="00CE0BB3" w:rsidRDefault="00BB5738" w:rsidP="00834F12">
            <w:pPr>
              <w:rPr>
                <w:rStyle w:val="pole"/>
                <w:rFonts w:ascii="Lato" w:hAnsi="Lato" w:cs="Open Sans"/>
                <w:sz w:val="20"/>
                <w:szCs w:val="20"/>
                <w:lang w:eastAsia="en-US"/>
              </w:rPr>
            </w:pPr>
            <w:r w:rsidRPr="00CE0BB3">
              <w:rPr>
                <w:rStyle w:val="pole"/>
                <w:rFonts w:ascii="Lato" w:hAnsi="Lato" w:cs="Open Sans"/>
                <w:sz w:val="20"/>
                <w:szCs w:val="20"/>
                <w:lang w:eastAsia="en-US"/>
              </w:rPr>
              <w:t>D</w:t>
            </w:r>
          </w:p>
        </w:tc>
        <w:tc>
          <w:tcPr>
            <w:tcW w:w="1749" w:type="dxa"/>
          </w:tcPr>
          <w:p w14:paraId="62FF7E8A" w14:textId="77777777" w:rsidR="007C7D7E" w:rsidRPr="00F52E05" w:rsidRDefault="007C7D7E" w:rsidP="00075030">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w:t>
            </w:r>
            <w:r w:rsidR="00F50288" w:rsidRPr="00F52E05">
              <w:rPr>
                <w:rStyle w:val="pole"/>
                <w:rFonts w:ascii="Lato" w:hAnsi="Lato" w:cs="Open Sans"/>
                <w:sz w:val="20"/>
                <w:szCs w:val="20"/>
                <w:lang w:val="en-GB" w:eastAsia="en-US"/>
              </w:rPr>
              <w:t>Ext</w:t>
            </w:r>
            <w:r w:rsidRPr="00F52E05">
              <w:rPr>
                <w:rStyle w:val="pole"/>
                <w:rFonts w:ascii="Lato" w:hAnsi="Lato" w:cs="Open Sans"/>
                <w:sz w:val="20"/>
                <w:szCs w:val="20"/>
                <w:lang w:val="en-GB" w:eastAsia="en-US"/>
              </w:rPr>
              <w:t>Statement</w:t>
            </w:r>
          </w:p>
        </w:tc>
        <w:tc>
          <w:tcPr>
            <w:tcW w:w="1228" w:type="dxa"/>
          </w:tcPr>
          <w:p w14:paraId="7EA65F5A" w14:textId="77777777" w:rsidR="007C7D7E" w:rsidRPr="00CE0BB3" w:rsidRDefault="00816842" w:rsidP="00834F12">
            <w:pPr>
              <w:rPr>
                <w:rStyle w:val="pole"/>
                <w:rFonts w:ascii="Lato" w:hAnsi="Lato" w:cs="Open Sans"/>
                <w:sz w:val="20"/>
                <w:szCs w:val="20"/>
                <w:lang w:eastAsia="en-US"/>
              </w:rPr>
            </w:pPr>
            <w:r w:rsidRPr="00CE0BB3">
              <w:rPr>
                <w:rStyle w:val="pole"/>
                <w:rFonts w:ascii="Lato" w:hAnsi="Lato" w:cs="Open Sans"/>
                <w:sz w:val="20"/>
                <w:szCs w:val="20"/>
                <w:lang w:eastAsia="en-US"/>
              </w:rPr>
              <w:t>1</w:t>
            </w:r>
            <w:r w:rsidR="007C7D7E" w:rsidRPr="00CE0BB3">
              <w:rPr>
                <w:rStyle w:val="pole"/>
                <w:rFonts w:ascii="Lato" w:hAnsi="Lato" w:cs="Open Sans"/>
                <w:sz w:val="20"/>
                <w:szCs w:val="20"/>
                <w:lang w:eastAsia="en-US"/>
              </w:rPr>
              <w:t>..1</w:t>
            </w:r>
          </w:p>
        </w:tc>
      </w:tr>
      <w:tr w:rsidR="003E314D" w:rsidRPr="00CE0BB3" w14:paraId="0425A5CF" w14:textId="77777777" w:rsidTr="00904F13">
        <w:trPr>
          <w:trHeight w:val="213"/>
        </w:trPr>
        <w:tc>
          <w:tcPr>
            <w:tcW w:w="1668" w:type="dxa"/>
          </w:tcPr>
          <w:p w14:paraId="078F912A" w14:textId="77777777" w:rsidR="003E314D" w:rsidRPr="0028440C" w:rsidRDefault="003E314D" w:rsidP="003E314D">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selfRef</w:t>
            </w:r>
          </w:p>
        </w:tc>
        <w:tc>
          <w:tcPr>
            <w:tcW w:w="4113" w:type="dxa"/>
          </w:tcPr>
          <w:p w14:paraId="29C0B840"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Numer własny komunikatu</w:t>
            </w:r>
          </w:p>
        </w:tc>
        <w:tc>
          <w:tcPr>
            <w:tcW w:w="593" w:type="dxa"/>
          </w:tcPr>
          <w:p w14:paraId="6169275F"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749" w:type="dxa"/>
          </w:tcPr>
          <w:p w14:paraId="1A18433A" w14:textId="77777777" w:rsidR="003E314D" w:rsidRPr="00F52E05" w:rsidRDefault="003E314D" w:rsidP="003E314D">
            <w:pPr>
              <w:rPr>
                <w:rStyle w:val="pole"/>
                <w:rFonts w:ascii="Lato" w:hAnsi="Lato" w:cs="Open Sans"/>
                <w:sz w:val="20"/>
                <w:szCs w:val="20"/>
                <w:lang w:val="en-GB" w:eastAsia="en-US"/>
              </w:rPr>
            </w:pPr>
            <w:r w:rsidRPr="00F52E05">
              <w:rPr>
                <w:rStyle w:val="pole"/>
                <w:rFonts w:ascii="Lato" w:hAnsi="Lato" w:cs="Open Sans"/>
                <w:sz w:val="20"/>
                <w:szCs w:val="20"/>
                <w:lang w:val="en-GB" w:eastAsia="en-US"/>
              </w:rPr>
              <w:t>ZSelfRef</w:t>
            </w:r>
          </w:p>
        </w:tc>
        <w:tc>
          <w:tcPr>
            <w:tcW w:w="1228" w:type="dxa"/>
          </w:tcPr>
          <w:p w14:paraId="2FD7C823" w14:textId="77777777" w:rsidR="003E314D" w:rsidRPr="00CE0BB3" w:rsidRDefault="003E314D" w:rsidP="003E314D">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bl>
    <w:p w14:paraId="67D3DD49" w14:textId="58E2E56F" w:rsidR="003B5DD0" w:rsidRDefault="003B5DD0" w:rsidP="003B5DD0">
      <w:pPr>
        <w:pStyle w:val="Legenda"/>
      </w:pPr>
      <w:bookmarkStart w:id="55" w:name="_Toc492976495"/>
      <w:bookmarkStart w:id="56" w:name="_Toc219703744"/>
      <w:r>
        <w:lastRenderedPageBreak/>
        <w:t xml:space="preserve">Rysunek </w:t>
      </w:r>
      <w:fldSimple w:instr=" SEQ Rysunek \* ARABIC ">
        <w:r w:rsidR="00AA2D02">
          <w:rPr>
            <w:noProof/>
          </w:rPr>
          <w:t>2</w:t>
        </w:r>
      </w:fldSimple>
      <w:r>
        <w:t>.</w:t>
      </w:r>
      <w:r w:rsidRPr="00571241">
        <w:t xml:space="preserve">Struktura &lt; </w:t>
      </w:r>
      <w:proofErr w:type="spellStart"/>
      <w:r w:rsidRPr="00D42064">
        <w:t>HeaderType</w:t>
      </w:r>
      <w:proofErr w:type="spellEnd"/>
      <w:r w:rsidRPr="00571241">
        <w:t xml:space="preserve"> &gt;, nagłówka deklaracji KOPMS</w:t>
      </w:r>
      <w:bookmarkEnd w:id="56"/>
    </w:p>
    <w:p w14:paraId="3BFBE690" w14:textId="77777777" w:rsidR="0062506A" w:rsidRDefault="00D71D28" w:rsidP="0062506A">
      <w:pPr>
        <w:pStyle w:val="Legenda"/>
      </w:pPr>
      <w:r w:rsidRPr="00A87825">
        <w:rPr>
          <w:noProof/>
        </w:rPr>
        <w:drawing>
          <wp:inline distT="0" distB="0" distL="0" distR="0" wp14:anchorId="62BEB174" wp14:editId="0452AE63">
            <wp:extent cx="5750560" cy="4709160"/>
            <wp:effectExtent l="19050" t="19050" r="2540" b="0"/>
            <wp:docPr id="2" name="Obraz 2" descr="Rysunek przedstawia strukturę elementu Header Type  - nagłówka deklaracji KO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 strukturę elementu Header Type  - nagłówka deklaracji KO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0560" cy="4709160"/>
                    </a:xfrm>
                    <a:prstGeom prst="rect">
                      <a:avLst/>
                    </a:prstGeom>
                    <a:noFill/>
                    <a:ln w="6350">
                      <a:solidFill>
                        <a:srgbClr val="000000"/>
                      </a:solidFill>
                      <a:miter lim="800000"/>
                      <a:headEnd/>
                      <a:tailEnd/>
                    </a:ln>
                    <a:effectLst/>
                  </pic:spPr>
                </pic:pic>
              </a:graphicData>
            </a:graphic>
          </wp:inline>
        </w:drawing>
      </w:r>
    </w:p>
    <w:p w14:paraId="56DD9EB1" w14:textId="51641E20" w:rsidR="00CE0BB3" w:rsidRDefault="00CE0BB3" w:rsidP="00CE0BB3">
      <w:pPr>
        <w:pStyle w:val="Legenda"/>
      </w:pPr>
      <w:bookmarkStart w:id="57" w:name="_Toc219703740"/>
      <w:bookmarkEnd w:id="55"/>
      <w:r>
        <w:t xml:space="preserve">Tabela </w:t>
      </w:r>
      <w:fldSimple w:instr=" SEQ Tabela \* ARABIC ">
        <w:r w:rsidR="00AA2D02">
          <w:rPr>
            <w:noProof/>
          </w:rPr>
          <w:t>11</w:t>
        </w:r>
      </w:fldSimple>
      <w:r>
        <w:t>.</w:t>
      </w:r>
      <w:r w:rsidRPr="00FF16B6">
        <w:t xml:space="preserve">Struktura komunikatu </w:t>
      </w:r>
      <w:proofErr w:type="spellStart"/>
      <w:r w:rsidRPr="00D42064">
        <w:t>CalcTaxType</w:t>
      </w:r>
      <w:proofErr w:type="spellEnd"/>
      <w:r w:rsidRPr="00FF16B6">
        <w:t xml:space="preserve"> deklaracji KOP</w:t>
      </w:r>
      <w:r w:rsidR="00AA2D02">
        <w:t>-</w:t>
      </w:r>
      <w:r w:rsidRPr="00FF16B6">
        <w:t>MS</w:t>
      </w:r>
      <w:bookmarkEnd w:id="57"/>
    </w:p>
    <w:tbl>
      <w:tblPr>
        <w:tblStyle w:val="tabela"/>
        <w:tblW w:w="0" w:type="auto"/>
        <w:tblLook w:val="01E0" w:firstRow="1" w:lastRow="1" w:firstColumn="1" w:lastColumn="1" w:noHBand="0" w:noVBand="0"/>
      </w:tblPr>
      <w:tblGrid>
        <w:gridCol w:w="2102"/>
        <w:gridCol w:w="3130"/>
        <w:gridCol w:w="794"/>
        <w:gridCol w:w="1831"/>
        <w:gridCol w:w="1197"/>
      </w:tblGrid>
      <w:tr w:rsidR="007C7D7E" w:rsidRPr="00CE0BB3" w14:paraId="79129287" w14:textId="77777777" w:rsidTr="00904F13">
        <w:trPr>
          <w:cnfStyle w:val="100000000000" w:firstRow="1" w:lastRow="0" w:firstColumn="0" w:lastColumn="0" w:oddVBand="0" w:evenVBand="0" w:oddHBand="0" w:evenHBand="0" w:firstRowFirstColumn="0" w:firstRowLastColumn="0" w:lastRowFirstColumn="0" w:lastRowLastColumn="0"/>
          <w:trHeight w:val="213"/>
        </w:trPr>
        <w:tc>
          <w:tcPr>
            <w:tcW w:w="2102" w:type="dxa"/>
          </w:tcPr>
          <w:p w14:paraId="6BF7844A"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 xml:space="preserve">Nazwa </w:t>
            </w:r>
          </w:p>
        </w:tc>
        <w:tc>
          <w:tcPr>
            <w:tcW w:w="3130" w:type="dxa"/>
          </w:tcPr>
          <w:p w14:paraId="119AEFE4"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Opis</w:t>
            </w:r>
          </w:p>
        </w:tc>
        <w:tc>
          <w:tcPr>
            <w:tcW w:w="794" w:type="dxa"/>
          </w:tcPr>
          <w:p w14:paraId="7FF1AB9B" w14:textId="77777777" w:rsidR="007C7D7E" w:rsidRPr="00CE0BB3" w:rsidRDefault="007C7D7E" w:rsidP="001415E7">
            <w:pPr>
              <w:rPr>
                <w:rFonts w:ascii="Arial" w:hAnsi="Arial" w:cs="Arial"/>
                <w:b/>
                <w:bCs/>
                <w:sz w:val="18"/>
                <w:szCs w:val="18"/>
                <w:lang w:eastAsia="en-US"/>
              </w:rPr>
            </w:pPr>
            <w:r w:rsidRPr="00CE0BB3">
              <w:rPr>
                <w:rFonts w:ascii="Arial" w:hAnsi="Arial" w:cs="Arial"/>
                <w:b/>
                <w:bCs/>
                <w:sz w:val="18"/>
                <w:szCs w:val="18"/>
                <w:lang w:eastAsia="en-US"/>
              </w:rPr>
              <w:t>Nr pola</w:t>
            </w:r>
          </w:p>
        </w:tc>
        <w:tc>
          <w:tcPr>
            <w:tcW w:w="1831" w:type="dxa"/>
          </w:tcPr>
          <w:p w14:paraId="755158D5"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Typ</w:t>
            </w:r>
          </w:p>
        </w:tc>
        <w:tc>
          <w:tcPr>
            <w:tcW w:w="1197" w:type="dxa"/>
          </w:tcPr>
          <w:p w14:paraId="4CC9E993" w14:textId="77777777" w:rsidR="007C7D7E" w:rsidRPr="00CE0BB3" w:rsidRDefault="007C7D7E" w:rsidP="00FF2FA3">
            <w:pPr>
              <w:rPr>
                <w:rFonts w:ascii="Arial" w:hAnsi="Arial" w:cs="Arial"/>
                <w:b/>
                <w:bCs/>
                <w:sz w:val="18"/>
                <w:szCs w:val="18"/>
                <w:lang w:eastAsia="en-US"/>
              </w:rPr>
            </w:pPr>
            <w:r w:rsidRPr="00CE0BB3">
              <w:rPr>
                <w:rFonts w:ascii="Arial" w:hAnsi="Arial" w:cs="Arial"/>
                <w:b/>
                <w:bCs/>
                <w:sz w:val="18"/>
                <w:szCs w:val="18"/>
                <w:lang w:eastAsia="en-US"/>
              </w:rPr>
              <w:t>Liczebność</w:t>
            </w:r>
          </w:p>
        </w:tc>
      </w:tr>
      <w:tr w:rsidR="00364C49" w:rsidRPr="00CE0BB3" w14:paraId="18774C5F" w14:textId="77777777" w:rsidTr="00904F13">
        <w:trPr>
          <w:trHeight w:val="213"/>
        </w:trPr>
        <w:tc>
          <w:tcPr>
            <w:tcW w:w="2102" w:type="dxa"/>
          </w:tcPr>
          <w:p w14:paraId="588C34FC" w14:textId="77777777" w:rsidR="00364C49" w:rsidRPr="0028440C" w:rsidRDefault="00364C49"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totalTaxLoss</w:t>
            </w:r>
          </w:p>
        </w:tc>
        <w:tc>
          <w:tcPr>
            <w:tcW w:w="3130" w:type="dxa"/>
          </w:tcPr>
          <w:p w14:paraId="15D98FC6" w14:textId="77777777" w:rsidR="00364C49" w:rsidRPr="005D018D" w:rsidRDefault="00F37F09" w:rsidP="00FF2FA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Wysokość skumulowanej straty podatkowej, o której mowa w art. 10a ust. 1 ustawy</w:t>
            </w:r>
          </w:p>
        </w:tc>
        <w:tc>
          <w:tcPr>
            <w:tcW w:w="794" w:type="dxa"/>
          </w:tcPr>
          <w:p w14:paraId="566D6BCE" w14:textId="77777777" w:rsidR="00364C49" w:rsidRPr="00CE0BB3" w:rsidRDefault="00364C49" w:rsidP="007C7D7E">
            <w:pPr>
              <w:rPr>
                <w:rStyle w:val="pole"/>
                <w:rFonts w:ascii="Lato" w:hAnsi="Lato" w:cs="Open Sans"/>
                <w:sz w:val="20"/>
                <w:szCs w:val="20"/>
                <w:lang w:eastAsia="en-US"/>
              </w:rPr>
            </w:pPr>
            <w:r w:rsidRPr="00CE0BB3">
              <w:rPr>
                <w:rStyle w:val="pole"/>
                <w:rFonts w:ascii="Lato" w:hAnsi="Lato" w:cs="Open Sans"/>
                <w:sz w:val="20"/>
                <w:szCs w:val="20"/>
                <w:lang w:eastAsia="en-US"/>
              </w:rPr>
              <w:t>2</w:t>
            </w:r>
            <w:r w:rsidR="0061600D" w:rsidRPr="00CE0BB3">
              <w:rPr>
                <w:rStyle w:val="pole"/>
                <w:rFonts w:ascii="Lato" w:hAnsi="Lato" w:cs="Open Sans"/>
                <w:sz w:val="20"/>
                <w:szCs w:val="20"/>
                <w:lang w:eastAsia="en-US"/>
              </w:rPr>
              <w:t>6</w:t>
            </w:r>
          </w:p>
        </w:tc>
        <w:tc>
          <w:tcPr>
            <w:tcW w:w="1831" w:type="dxa"/>
          </w:tcPr>
          <w:p w14:paraId="3ECDA59D"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ZAmountP</w:t>
            </w:r>
          </w:p>
        </w:tc>
        <w:tc>
          <w:tcPr>
            <w:tcW w:w="1197" w:type="dxa"/>
          </w:tcPr>
          <w:p w14:paraId="72574176"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364C49" w:rsidRPr="00CE0BB3" w14:paraId="7DA1C36A" w14:textId="77777777" w:rsidTr="00904F13">
        <w:trPr>
          <w:trHeight w:val="213"/>
        </w:trPr>
        <w:tc>
          <w:tcPr>
            <w:tcW w:w="2102" w:type="dxa"/>
          </w:tcPr>
          <w:p w14:paraId="33B99FC5" w14:textId="77777777" w:rsidR="00364C49" w:rsidRPr="0028440C" w:rsidRDefault="00364C49"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amountOfReductions</w:t>
            </w:r>
          </w:p>
        </w:tc>
        <w:tc>
          <w:tcPr>
            <w:tcW w:w="3130" w:type="dxa"/>
          </w:tcPr>
          <w:p w14:paraId="73331870" w14:textId="77777777" w:rsidR="00364C49" w:rsidRPr="005D018D" w:rsidRDefault="00F37F09" w:rsidP="00FF2FA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Wysokość odliczenia wynikającego z art. 10a ust. 1 ustawy</w:t>
            </w:r>
          </w:p>
        </w:tc>
        <w:tc>
          <w:tcPr>
            <w:tcW w:w="794" w:type="dxa"/>
          </w:tcPr>
          <w:p w14:paraId="0A3D72A8" w14:textId="77777777" w:rsidR="00364C49" w:rsidRPr="00CE0BB3" w:rsidRDefault="00364C49" w:rsidP="007C7D7E">
            <w:pPr>
              <w:rPr>
                <w:rStyle w:val="pole"/>
                <w:rFonts w:ascii="Lato" w:hAnsi="Lato" w:cs="Open Sans"/>
                <w:sz w:val="20"/>
                <w:szCs w:val="20"/>
                <w:lang w:eastAsia="en-US"/>
              </w:rPr>
            </w:pPr>
            <w:r w:rsidRPr="00CE0BB3">
              <w:rPr>
                <w:rStyle w:val="pole"/>
                <w:rFonts w:ascii="Lato" w:hAnsi="Lato" w:cs="Open Sans"/>
                <w:sz w:val="20"/>
                <w:szCs w:val="20"/>
                <w:lang w:eastAsia="en-US"/>
              </w:rPr>
              <w:t>2</w:t>
            </w:r>
            <w:r w:rsidR="0061600D" w:rsidRPr="00CE0BB3">
              <w:rPr>
                <w:rStyle w:val="pole"/>
                <w:rFonts w:ascii="Lato" w:hAnsi="Lato" w:cs="Open Sans"/>
                <w:sz w:val="20"/>
                <w:szCs w:val="20"/>
                <w:lang w:eastAsia="en-US"/>
              </w:rPr>
              <w:t>7</w:t>
            </w:r>
          </w:p>
        </w:tc>
        <w:tc>
          <w:tcPr>
            <w:tcW w:w="1831" w:type="dxa"/>
          </w:tcPr>
          <w:p w14:paraId="72645525"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ZAmountP</w:t>
            </w:r>
          </w:p>
        </w:tc>
        <w:tc>
          <w:tcPr>
            <w:tcW w:w="1197" w:type="dxa"/>
          </w:tcPr>
          <w:p w14:paraId="0E235C8A" w14:textId="77777777" w:rsidR="00364C49" w:rsidRPr="00CE0BB3" w:rsidRDefault="00364C49" w:rsidP="00FF2FA3">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33F67636" w14:textId="77777777" w:rsidTr="00904F13">
        <w:trPr>
          <w:trHeight w:val="213"/>
        </w:trPr>
        <w:tc>
          <w:tcPr>
            <w:tcW w:w="2102" w:type="dxa"/>
          </w:tcPr>
          <w:p w14:paraId="41D2BCEF" w14:textId="77777777" w:rsidR="007C7D7E" w:rsidRPr="0028440C" w:rsidRDefault="007C7D7E"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sum</w:t>
            </w:r>
          </w:p>
        </w:tc>
        <w:tc>
          <w:tcPr>
            <w:tcW w:w="3130" w:type="dxa"/>
          </w:tcPr>
          <w:p w14:paraId="4CA6E761" w14:textId="77777777" w:rsidR="007C7D7E" w:rsidRPr="00CE0BB3" w:rsidRDefault="00F37F09" w:rsidP="00FF2FA3">
            <w:pPr>
              <w:rPr>
                <w:rStyle w:val="pole"/>
                <w:rFonts w:ascii="Lato" w:hAnsi="Lato" w:cs="Open Sans"/>
                <w:sz w:val="20"/>
                <w:szCs w:val="20"/>
                <w:lang w:eastAsia="en-US"/>
              </w:rPr>
            </w:pPr>
            <w:r w:rsidRPr="005D018D">
              <w:rPr>
                <w:rStyle w:val="pole"/>
                <w:rFonts w:ascii="Lato" w:hAnsi="Lato" w:cs="Open Sans"/>
                <w:sz w:val="20"/>
                <w:szCs w:val="20"/>
                <w:lang w:val="pl-PL" w:eastAsia="en-US"/>
              </w:rPr>
              <w:t xml:space="preserve">Podatek do zapłaty. Suma kwot z poz. 21 i 25 pomniejszona o kwotę z poz. 27. </w:t>
            </w:r>
            <w:r w:rsidRPr="00CE0BB3">
              <w:rPr>
                <w:rStyle w:val="pole"/>
                <w:rFonts w:ascii="Lato" w:hAnsi="Lato" w:cs="Open Sans"/>
                <w:sz w:val="20"/>
                <w:szCs w:val="20"/>
                <w:lang w:eastAsia="en-US"/>
              </w:rPr>
              <w:t>Jeżeli różnica jest liczbą ujemną, należy wpisać 0.</w:t>
            </w:r>
          </w:p>
        </w:tc>
        <w:tc>
          <w:tcPr>
            <w:tcW w:w="794" w:type="dxa"/>
          </w:tcPr>
          <w:p w14:paraId="3A0743D0" w14:textId="77777777" w:rsidR="007C7D7E" w:rsidRPr="00CE0BB3" w:rsidRDefault="00BB5738" w:rsidP="007C7D7E">
            <w:pPr>
              <w:rPr>
                <w:rStyle w:val="pole"/>
                <w:rFonts w:ascii="Lato" w:hAnsi="Lato" w:cs="Open Sans"/>
                <w:sz w:val="20"/>
                <w:szCs w:val="20"/>
                <w:lang w:eastAsia="en-US"/>
              </w:rPr>
            </w:pPr>
            <w:r w:rsidRPr="00CE0BB3">
              <w:rPr>
                <w:rStyle w:val="pole"/>
                <w:rFonts w:ascii="Lato" w:hAnsi="Lato" w:cs="Open Sans"/>
                <w:sz w:val="20"/>
                <w:szCs w:val="20"/>
                <w:lang w:eastAsia="en-US"/>
              </w:rPr>
              <w:t>2</w:t>
            </w:r>
            <w:r w:rsidR="0061600D" w:rsidRPr="00CE0BB3">
              <w:rPr>
                <w:rStyle w:val="pole"/>
                <w:rFonts w:ascii="Lato" w:hAnsi="Lato" w:cs="Open Sans"/>
                <w:sz w:val="20"/>
                <w:szCs w:val="20"/>
                <w:lang w:eastAsia="en-US"/>
              </w:rPr>
              <w:t>8</w:t>
            </w:r>
          </w:p>
        </w:tc>
        <w:tc>
          <w:tcPr>
            <w:tcW w:w="1831" w:type="dxa"/>
          </w:tcPr>
          <w:p w14:paraId="43C158A8" w14:textId="77777777" w:rsidR="007C7D7E" w:rsidRPr="00CE0BB3" w:rsidRDefault="007C7D7E" w:rsidP="00FF2FA3">
            <w:pPr>
              <w:rPr>
                <w:rStyle w:val="pole"/>
                <w:rFonts w:ascii="Lato" w:hAnsi="Lato" w:cs="Open Sans"/>
                <w:sz w:val="20"/>
                <w:szCs w:val="20"/>
                <w:lang w:eastAsia="en-US"/>
              </w:rPr>
            </w:pPr>
            <w:r w:rsidRPr="00CE0BB3">
              <w:rPr>
                <w:rStyle w:val="pole"/>
                <w:rFonts w:ascii="Lato" w:hAnsi="Lato" w:cs="Open Sans"/>
                <w:sz w:val="20"/>
                <w:szCs w:val="20"/>
                <w:lang w:eastAsia="en-US"/>
              </w:rPr>
              <w:t>ZAmountT</w:t>
            </w:r>
          </w:p>
        </w:tc>
        <w:tc>
          <w:tcPr>
            <w:tcW w:w="1197" w:type="dxa"/>
          </w:tcPr>
          <w:p w14:paraId="6B72F38E" w14:textId="77777777" w:rsidR="007C7D7E" w:rsidRPr="00CE0BB3" w:rsidRDefault="007C7D7E" w:rsidP="00FF2FA3">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4FAD2A4A" w14:textId="77777777" w:rsidTr="00904F13">
        <w:trPr>
          <w:trHeight w:val="213"/>
        </w:trPr>
        <w:tc>
          <w:tcPr>
            <w:tcW w:w="2102" w:type="dxa"/>
          </w:tcPr>
          <w:p w14:paraId="1121D78D" w14:textId="77777777" w:rsidR="007C7D7E" w:rsidRPr="0028440C" w:rsidRDefault="007C7D7E" w:rsidP="00FF2FA3">
            <w:pPr>
              <w:rPr>
                <w:rStyle w:val="pole"/>
                <w:rFonts w:ascii="Lato" w:hAnsi="Lato" w:cs="Open Sans"/>
                <w:sz w:val="20"/>
                <w:szCs w:val="20"/>
                <w:lang w:val="en-GB" w:eastAsia="en-US"/>
              </w:rPr>
            </w:pPr>
            <w:r w:rsidRPr="0028440C">
              <w:rPr>
                <w:rStyle w:val="pole"/>
                <w:rFonts w:ascii="Lato" w:hAnsi="Lato" w:cs="Open Sans"/>
                <w:sz w:val="20"/>
                <w:szCs w:val="20"/>
                <w:lang w:val="en-GB" w:eastAsia="en-US"/>
              </w:rPr>
              <w:t>Item</w:t>
            </w:r>
          </w:p>
        </w:tc>
        <w:tc>
          <w:tcPr>
            <w:tcW w:w="3130" w:type="dxa"/>
          </w:tcPr>
          <w:p w14:paraId="5A56FF35" w14:textId="77777777" w:rsidR="007C7D7E" w:rsidRPr="005D018D" w:rsidRDefault="0061600D" w:rsidP="00FF2FA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Obliczenie wysokości podatku od wydobycia niektórych kopalin</w:t>
            </w:r>
          </w:p>
        </w:tc>
        <w:tc>
          <w:tcPr>
            <w:tcW w:w="794" w:type="dxa"/>
          </w:tcPr>
          <w:p w14:paraId="56897CED" w14:textId="77777777" w:rsidR="007C7D7E" w:rsidRPr="00CE0BB3" w:rsidRDefault="0061600D" w:rsidP="00FF2FA3">
            <w:pPr>
              <w:rPr>
                <w:rStyle w:val="pole"/>
                <w:rFonts w:ascii="Lato" w:hAnsi="Lato" w:cs="Open Sans"/>
                <w:sz w:val="20"/>
                <w:szCs w:val="20"/>
                <w:lang w:eastAsia="en-US"/>
              </w:rPr>
            </w:pPr>
            <w:r w:rsidRPr="00CE0BB3">
              <w:rPr>
                <w:rStyle w:val="pole"/>
                <w:rFonts w:ascii="Lato" w:hAnsi="Lato" w:cs="Open Sans"/>
                <w:sz w:val="20"/>
                <w:szCs w:val="20"/>
                <w:lang w:eastAsia="en-US"/>
              </w:rPr>
              <w:t>C</w:t>
            </w:r>
          </w:p>
        </w:tc>
        <w:tc>
          <w:tcPr>
            <w:tcW w:w="1831" w:type="dxa"/>
          </w:tcPr>
          <w:p w14:paraId="738A86C8" w14:textId="1A99EA12" w:rsidR="007C7D7E" w:rsidRPr="008C1BE6" w:rsidRDefault="003E314D" w:rsidP="00FF2FA3">
            <w:pPr>
              <w:rPr>
                <w:rStyle w:val="pole"/>
                <w:rFonts w:ascii="Lato" w:hAnsi="Lato" w:cs="Open Sans"/>
                <w:sz w:val="20"/>
                <w:szCs w:val="20"/>
                <w:lang w:val="pl-PL" w:eastAsia="en-US"/>
              </w:rPr>
            </w:pPr>
            <w:r w:rsidRPr="00CE0BB3">
              <w:rPr>
                <w:rStyle w:val="pole"/>
                <w:rFonts w:ascii="Lato" w:hAnsi="Lato" w:cs="Open Sans"/>
                <w:sz w:val="20"/>
                <w:szCs w:val="20"/>
                <w:lang w:eastAsia="en-US"/>
              </w:rPr>
              <w:fldChar w:fldCharType="begin"/>
            </w:r>
            <w:r w:rsidRPr="008C1BE6">
              <w:rPr>
                <w:rStyle w:val="pole"/>
                <w:rFonts w:ascii="Lato" w:hAnsi="Lato" w:cs="Open Sans"/>
                <w:sz w:val="20"/>
                <w:szCs w:val="20"/>
                <w:lang w:val="pl-PL" w:eastAsia="en-US"/>
              </w:rPr>
              <w:instrText xml:space="preserve"> REF ItemType \h  \* MERGEFORMAT </w:instrText>
            </w:r>
            <w:r w:rsidRPr="00CE0BB3">
              <w:rPr>
                <w:rStyle w:val="pole"/>
                <w:rFonts w:ascii="Lato" w:hAnsi="Lato" w:cs="Open Sans"/>
                <w:sz w:val="20"/>
                <w:szCs w:val="20"/>
                <w:lang w:eastAsia="en-US"/>
              </w:rPr>
              <w:fldChar w:fldCharType="separate"/>
            </w:r>
            <w:r w:rsidR="00AA2D02">
              <w:rPr>
                <w:rStyle w:val="pole"/>
                <w:rFonts w:ascii="Lato" w:hAnsi="Lato" w:cs="Open Sans"/>
                <w:b/>
                <w:bCs/>
                <w:sz w:val="20"/>
                <w:szCs w:val="20"/>
                <w:lang w:val="pl-PL" w:eastAsia="en-US"/>
              </w:rPr>
              <w:t>Błąd! Nie można odnaleźć źródła odwołania.</w:t>
            </w:r>
            <w:r w:rsidRPr="00CE0BB3">
              <w:rPr>
                <w:rStyle w:val="pole"/>
                <w:rFonts w:ascii="Lato" w:hAnsi="Lato" w:cs="Open Sans"/>
                <w:sz w:val="20"/>
                <w:szCs w:val="20"/>
                <w:lang w:eastAsia="en-US"/>
              </w:rPr>
              <w:fldChar w:fldCharType="end"/>
            </w:r>
          </w:p>
        </w:tc>
        <w:tc>
          <w:tcPr>
            <w:tcW w:w="1197" w:type="dxa"/>
          </w:tcPr>
          <w:p w14:paraId="24619C12" w14:textId="77777777" w:rsidR="007C7D7E" w:rsidRPr="00CE0BB3" w:rsidRDefault="007C7D7E" w:rsidP="00FF2FA3">
            <w:pPr>
              <w:rPr>
                <w:rStyle w:val="pole"/>
                <w:rFonts w:ascii="Lato" w:hAnsi="Lato" w:cs="Open Sans"/>
                <w:sz w:val="20"/>
                <w:szCs w:val="20"/>
                <w:lang w:eastAsia="en-US"/>
              </w:rPr>
            </w:pPr>
            <w:r w:rsidRPr="00CE0BB3">
              <w:rPr>
                <w:rStyle w:val="pole"/>
                <w:rFonts w:ascii="Lato" w:hAnsi="Lato" w:cs="Open Sans"/>
                <w:sz w:val="20"/>
                <w:szCs w:val="20"/>
                <w:lang w:eastAsia="en-US"/>
              </w:rPr>
              <w:t>1..</w:t>
            </w:r>
            <w:r w:rsidR="0014091E" w:rsidRPr="00CE0BB3">
              <w:rPr>
                <w:rStyle w:val="pole"/>
                <w:rFonts w:ascii="Lato" w:hAnsi="Lato" w:cs="Open Sans"/>
                <w:sz w:val="20"/>
                <w:szCs w:val="20"/>
                <w:lang w:eastAsia="en-US"/>
              </w:rPr>
              <w:t>2</w:t>
            </w:r>
          </w:p>
        </w:tc>
      </w:tr>
    </w:tbl>
    <w:p w14:paraId="21C456EE" w14:textId="342F0DD1" w:rsidR="003B5DD0" w:rsidRDefault="003B5DD0" w:rsidP="003B5DD0">
      <w:pPr>
        <w:pStyle w:val="Legenda"/>
      </w:pPr>
      <w:bookmarkStart w:id="58" w:name="_Toc219703745"/>
      <w:r>
        <w:lastRenderedPageBreak/>
        <w:t xml:space="preserve">Rysunek </w:t>
      </w:r>
      <w:fldSimple w:instr=" SEQ Rysunek \* ARABIC ">
        <w:r w:rsidR="00AA2D02">
          <w:rPr>
            <w:noProof/>
          </w:rPr>
          <w:t>3</w:t>
        </w:r>
      </w:fldSimple>
      <w:r>
        <w:t>.</w:t>
      </w:r>
      <w:r w:rsidRPr="00D96E3E">
        <w:t>Struktura elementu „Obliczanie kwot podatku</w:t>
      </w:r>
      <w:bookmarkEnd w:id="58"/>
    </w:p>
    <w:p w14:paraId="17553C4C" w14:textId="77777777" w:rsidR="0062506A" w:rsidRDefault="00D71D28" w:rsidP="0062506A">
      <w:pPr>
        <w:keepNext/>
      </w:pPr>
      <w:r>
        <w:rPr>
          <w:rFonts w:ascii="Times New Roman" w:hAnsi="Times New Roman"/>
          <w:noProof/>
        </w:rPr>
        <w:drawing>
          <wp:inline distT="0" distB="0" distL="0" distR="0" wp14:anchorId="48AA9797" wp14:editId="77EB25BB">
            <wp:extent cx="5031740" cy="1797050"/>
            <wp:effectExtent l="19050" t="19050" r="0" b="0"/>
            <wp:docPr id="3" name="Obraz 3" descr="Rysunek przedstawia strukturę elementu Obliczenie kwot podatk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Rysunek przedstawia strukturę elementu Obliczenie kwot podatku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1740" cy="1797050"/>
                    </a:xfrm>
                    <a:prstGeom prst="rect">
                      <a:avLst/>
                    </a:prstGeom>
                    <a:noFill/>
                    <a:ln w="6350">
                      <a:solidFill>
                        <a:srgbClr val="000000"/>
                      </a:solidFill>
                      <a:miter lim="800000"/>
                      <a:headEnd/>
                      <a:tailEnd/>
                    </a:ln>
                    <a:effectLst/>
                  </pic:spPr>
                </pic:pic>
              </a:graphicData>
            </a:graphic>
          </wp:inline>
        </w:drawing>
      </w:r>
    </w:p>
    <w:p w14:paraId="5078547A" w14:textId="13FAB7F8" w:rsidR="00CE0BB3" w:rsidRDefault="00CE0BB3" w:rsidP="00CE0BB3">
      <w:pPr>
        <w:pStyle w:val="Legenda"/>
      </w:pPr>
      <w:bookmarkStart w:id="59" w:name="_Toc219703741"/>
      <w:r>
        <w:t xml:space="preserve">Tabela </w:t>
      </w:r>
      <w:fldSimple w:instr=" SEQ Tabela \* ARABIC ">
        <w:r w:rsidR="00AA2D02">
          <w:rPr>
            <w:noProof/>
          </w:rPr>
          <w:t>12</w:t>
        </w:r>
      </w:fldSimple>
      <w:r>
        <w:t>.</w:t>
      </w:r>
      <w:r w:rsidRPr="005242C3">
        <w:t>Struktura &lt;</w:t>
      </w:r>
      <w:proofErr w:type="spellStart"/>
      <w:r w:rsidRPr="00D42064">
        <w:t>ItemType</w:t>
      </w:r>
      <w:proofErr w:type="spellEnd"/>
      <w:r w:rsidRPr="005242C3">
        <w:t>&gt;dla deklaracji KOP</w:t>
      </w:r>
      <w:r w:rsidR="00AA2D02">
        <w:t>-</w:t>
      </w:r>
      <w:r w:rsidRPr="005242C3">
        <w:t>MS</w:t>
      </w:r>
      <w:bookmarkEnd w:id="59"/>
    </w:p>
    <w:tbl>
      <w:tblPr>
        <w:tblStyle w:val="tabela"/>
        <w:tblW w:w="0" w:type="auto"/>
        <w:tblLook w:val="01E0" w:firstRow="1" w:lastRow="1" w:firstColumn="1" w:lastColumn="1" w:noHBand="0" w:noVBand="0"/>
      </w:tblPr>
      <w:tblGrid>
        <w:gridCol w:w="1768"/>
        <w:gridCol w:w="3350"/>
        <w:gridCol w:w="821"/>
        <w:gridCol w:w="1918"/>
        <w:gridCol w:w="1197"/>
      </w:tblGrid>
      <w:tr w:rsidR="007C7D7E" w:rsidRPr="00CE0BB3" w14:paraId="642A2DA5" w14:textId="77777777" w:rsidTr="00BA1744">
        <w:trPr>
          <w:cnfStyle w:val="100000000000" w:firstRow="1" w:lastRow="0" w:firstColumn="0" w:lastColumn="0" w:oddVBand="0" w:evenVBand="0" w:oddHBand="0" w:evenHBand="0" w:firstRowFirstColumn="0" w:firstRowLastColumn="0" w:lastRowFirstColumn="0" w:lastRowLastColumn="0"/>
          <w:trHeight w:val="213"/>
        </w:trPr>
        <w:tc>
          <w:tcPr>
            <w:tcW w:w="1768" w:type="dxa"/>
          </w:tcPr>
          <w:p w14:paraId="260D4F70" w14:textId="77777777" w:rsidR="007C7D7E" w:rsidRPr="00CE0BB3" w:rsidRDefault="007C7D7E" w:rsidP="00BD6934">
            <w:pPr>
              <w:rPr>
                <w:rFonts w:ascii="Arial" w:hAnsi="Arial" w:cs="Arial"/>
                <w:b/>
                <w:sz w:val="18"/>
                <w:szCs w:val="18"/>
              </w:rPr>
            </w:pPr>
            <w:r w:rsidRPr="00CE0BB3">
              <w:rPr>
                <w:rFonts w:ascii="Arial" w:hAnsi="Arial" w:cs="Arial"/>
                <w:b/>
                <w:sz w:val="18"/>
                <w:szCs w:val="18"/>
              </w:rPr>
              <w:t xml:space="preserve">Nazwa </w:t>
            </w:r>
          </w:p>
        </w:tc>
        <w:tc>
          <w:tcPr>
            <w:tcW w:w="3350" w:type="dxa"/>
          </w:tcPr>
          <w:p w14:paraId="67AD4ABC" w14:textId="77777777" w:rsidR="007C7D7E" w:rsidRPr="00CE0BB3" w:rsidRDefault="007C7D7E" w:rsidP="00BD6934">
            <w:pPr>
              <w:rPr>
                <w:rFonts w:ascii="Arial" w:hAnsi="Arial" w:cs="Arial"/>
                <w:b/>
                <w:color w:val="000000"/>
                <w:sz w:val="18"/>
                <w:szCs w:val="18"/>
              </w:rPr>
            </w:pPr>
            <w:r w:rsidRPr="00CE0BB3">
              <w:rPr>
                <w:rFonts w:ascii="Arial" w:hAnsi="Arial" w:cs="Arial"/>
                <w:b/>
                <w:color w:val="000000"/>
                <w:sz w:val="18"/>
                <w:szCs w:val="18"/>
              </w:rPr>
              <w:t>Opis</w:t>
            </w:r>
          </w:p>
        </w:tc>
        <w:tc>
          <w:tcPr>
            <w:tcW w:w="821" w:type="dxa"/>
          </w:tcPr>
          <w:p w14:paraId="7E190056" w14:textId="77777777" w:rsidR="007C7D7E" w:rsidRPr="00CE0BB3" w:rsidRDefault="007C7D7E" w:rsidP="001415E7">
            <w:pPr>
              <w:rPr>
                <w:rFonts w:ascii="Arial" w:hAnsi="Arial" w:cs="Arial"/>
                <w:b/>
                <w:color w:val="000000"/>
                <w:sz w:val="18"/>
                <w:szCs w:val="18"/>
              </w:rPr>
            </w:pPr>
            <w:r w:rsidRPr="00CE0BB3">
              <w:rPr>
                <w:rFonts w:ascii="Arial" w:hAnsi="Arial" w:cs="Arial"/>
                <w:b/>
                <w:color w:val="000000"/>
                <w:sz w:val="18"/>
                <w:szCs w:val="18"/>
              </w:rPr>
              <w:t>Nr pola</w:t>
            </w:r>
          </w:p>
        </w:tc>
        <w:tc>
          <w:tcPr>
            <w:tcW w:w="1918" w:type="dxa"/>
          </w:tcPr>
          <w:p w14:paraId="202ECE9E" w14:textId="77777777" w:rsidR="007C7D7E" w:rsidRPr="00CE0BB3" w:rsidRDefault="007C7D7E" w:rsidP="00BD6934">
            <w:pPr>
              <w:rPr>
                <w:rFonts w:ascii="Arial" w:hAnsi="Arial" w:cs="Arial"/>
                <w:b/>
                <w:sz w:val="18"/>
                <w:szCs w:val="18"/>
              </w:rPr>
            </w:pPr>
            <w:r w:rsidRPr="00CE0BB3">
              <w:rPr>
                <w:rFonts w:ascii="Arial" w:hAnsi="Arial" w:cs="Arial"/>
                <w:b/>
                <w:sz w:val="18"/>
                <w:szCs w:val="18"/>
              </w:rPr>
              <w:t>Typ</w:t>
            </w:r>
          </w:p>
        </w:tc>
        <w:tc>
          <w:tcPr>
            <w:tcW w:w="1197" w:type="dxa"/>
          </w:tcPr>
          <w:p w14:paraId="3EB9421D" w14:textId="77777777" w:rsidR="007C7D7E" w:rsidRPr="00CE0BB3" w:rsidRDefault="007C7D7E" w:rsidP="00BD6934">
            <w:pPr>
              <w:rPr>
                <w:rFonts w:ascii="Arial" w:hAnsi="Arial" w:cs="Arial"/>
                <w:b/>
                <w:sz w:val="18"/>
                <w:szCs w:val="18"/>
              </w:rPr>
            </w:pPr>
            <w:r w:rsidRPr="00CE0BB3">
              <w:rPr>
                <w:rFonts w:ascii="Arial" w:hAnsi="Arial" w:cs="Arial"/>
                <w:b/>
                <w:sz w:val="18"/>
                <w:szCs w:val="18"/>
              </w:rPr>
              <w:t>Liczebność</w:t>
            </w:r>
          </w:p>
        </w:tc>
      </w:tr>
      <w:tr w:rsidR="007C7D7E" w:rsidRPr="00CE0BB3" w14:paraId="60868A23" w14:textId="77777777" w:rsidTr="00BA1744">
        <w:trPr>
          <w:trHeight w:val="213"/>
        </w:trPr>
        <w:tc>
          <w:tcPr>
            <w:tcW w:w="1768" w:type="dxa"/>
          </w:tcPr>
          <w:p w14:paraId="41260E59" w14:textId="77777777" w:rsidR="007C7D7E" w:rsidRPr="0028440C" w:rsidRDefault="007C7D7E" w:rsidP="00BD693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id</w:t>
            </w:r>
          </w:p>
        </w:tc>
        <w:tc>
          <w:tcPr>
            <w:tcW w:w="3350" w:type="dxa"/>
          </w:tcPr>
          <w:p w14:paraId="6C014C63"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Liczba porządkowa</w:t>
            </w:r>
          </w:p>
        </w:tc>
        <w:tc>
          <w:tcPr>
            <w:tcW w:w="821" w:type="dxa"/>
          </w:tcPr>
          <w:p w14:paraId="08DC6CED" w14:textId="77777777" w:rsidR="007C7D7E" w:rsidRPr="00CE0BB3" w:rsidRDefault="009A6C2F" w:rsidP="007C7D7E">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18" w:type="dxa"/>
          </w:tcPr>
          <w:p w14:paraId="0B4B766D" w14:textId="77777777" w:rsidR="007C7D7E" w:rsidRPr="00A83C1C" w:rsidRDefault="007C7D7E"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ZNumeric</w:t>
            </w:r>
          </w:p>
        </w:tc>
        <w:tc>
          <w:tcPr>
            <w:tcW w:w="1197" w:type="dxa"/>
          </w:tcPr>
          <w:p w14:paraId="690ADB28"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31C66585" w14:textId="77777777" w:rsidTr="00BA1744">
        <w:trPr>
          <w:trHeight w:val="213"/>
        </w:trPr>
        <w:tc>
          <w:tcPr>
            <w:tcW w:w="1768" w:type="dxa"/>
          </w:tcPr>
          <w:p w14:paraId="246E3D2E" w14:textId="77777777" w:rsidR="007C7D7E" w:rsidRPr="0028440C" w:rsidRDefault="007C7D7E" w:rsidP="00BD6934">
            <w:pPr>
              <w:rPr>
                <w:rStyle w:val="pole"/>
                <w:rFonts w:ascii="Lato" w:hAnsi="Lato" w:cs="Open Sans"/>
                <w:sz w:val="20"/>
                <w:szCs w:val="20"/>
                <w:lang w:val="en-GB" w:eastAsia="en-US"/>
              </w:rPr>
            </w:pPr>
            <w:bookmarkStart w:id="60" w:name="codeOfMineral"/>
            <w:r w:rsidRPr="0028440C">
              <w:rPr>
                <w:rStyle w:val="pole"/>
                <w:rFonts w:ascii="Lato" w:hAnsi="Lato" w:cs="Open Sans"/>
                <w:sz w:val="20"/>
                <w:szCs w:val="20"/>
                <w:lang w:val="en-GB" w:eastAsia="en-US"/>
              </w:rPr>
              <w:t>codeOfMineral</w:t>
            </w:r>
            <w:bookmarkEnd w:id="60"/>
          </w:p>
        </w:tc>
        <w:tc>
          <w:tcPr>
            <w:tcW w:w="3350" w:type="dxa"/>
          </w:tcPr>
          <w:p w14:paraId="342DC6BB"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Nazwa kopaliny</w:t>
            </w:r>
            <w:r w:rsidR="00C07634" w:rsidRPr="00CE0BB3">
              <w:rPr>
                <w:rStyle w:val="pole"/>
                <w:rFonts w:ascii="Lato" w:hAnsi="Lato" w:cs="Open Sans"/>
                <w:sz w:val="20"/>
                <w:szCs w:val="20"/>
                <w:lang w:eastAsia="en-US"/>
              </w:rPr>
              <w:t xml:space="preserve"> (kod)</w:t>
            </w:r>
          </w:p>
        </w:tc>
        <w:tc>
          <w:tcPr>
            <w:tcW w:w="821" w:type="dxa"/>
          </w:tcPr>
          <w:p w14:paraId="5B2DD68A" w14:textId="77777777" w:rsidR="007C7D7E" w:rsidRPr="00CE0BB3" w:rsidRDefault="009A6C2F" w:rsidP="007C7D7E">
            <w:pPr>
              <w:rPr>
                <w:rStyle w:val="pole"/>
                <w:rFonts w:ascii="Lato" w:hAnsi="Lato" w:cs="Open Sans"/>
                <w:sz w:val="20"/>
                <w:szCs w:val="20"/>
                <w:lang w:eastAsia="en-US"/>
              </w:rPr>
            </w:pPr>
            <w:r w:rsidRPr="00CE0BB3">
              <w:rPr>
                <w:rStyle w:val="pole"/>
                <w:rFonts w:ascii="Lato" w:hAnsi="Lato" w:cs="Open Sans"/>
                <w:sz w:val="20"/>
                <w:szCs w:val="20"/>
                <w:lang w:eastAsia="en-US"/>
              </w:rPr>
              <w:t>C.a</w:t>
            </w:r>
          </w:p>
        </w:tc>
        <w:tc>
          <w:tcPr>
            <w:tcW w:w="1918" w:type="dxa"/>
          </w:tcPr>
          <w:p w14:paraId="088C4779" w14:textId="77777777" w:rsidR="007C7D7E" w:rsidRPr="00A83C1C" w:rsidRDefault="007928A3"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string</w:t>
            </w:r>
          </w:p>
          <w:p w14:paraId="089EB08C" w14:textId="77777777" w:rsidR="007C7D7E"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R5</w:t>
            </w:r>
          </w:p>
        </w:tc>
        <w:tc>
          <w:tcPr>
            <w:tcW w:w="1197" w:type="dxa"/>
          </w:tcPr>
          <w:p w14:paraId="4AE79831"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1..1</w:t>
            </w:r>
          </w:p>
        </w:tc>
      </w:tr>
      <w:tr w:rsidR="007C7D7E" w:rsidRPr="00CE0BB3" w14:paraId="7F0435AE" w14:textId="77777777" w:rsidTr="00BA1744">
        <w:trPr>
          <w:trHeight w:val="213"/>
        </w:trPr>
        <w:tc>
          <w:tcPr>
            <w:tcW w:w="1768" w:type="dxa"/>
          </w:tcPr>
          <w:p w14:paraId="2331715D" w14:textId="77777777" w:rsidR="007C7D7E" w:rsidRPr="0028440C" w:rsidRDefault="007C7D7E" w:rsidP="00BD6934">
            <w:pPr>
              <w:rPr>
                <w:rStyle w:val="pole"/>
                <w:rFonts w:ascii="Lato" w:hAnsi="Lato" w:cs="Open Sans"/>
                <w:sz w:val="20"/>
                <w:szCs w:val="20"/>
                <w:lang w:val="en-GB" w:eastAsia="en-US"/>
              </w:rPr>
            </w:pPr>
            <w:bookmarkStart w:id="61" w:name="unitOfMeasure"/>
            <w:r w:rsidRPr="0028440C">
              <w:rPr>
                <w:rStyle w:val="pole"/>
                <w:rFonts w:ascii="Lato" w:hAnsi="Lato" w:cs="Open Sans"/>
                <w:sz w:val="20"/>
                <w:szCs w:val="20"/>
                <w:lang w:val="en-GB" w:eastAsia="en-US"/>
              </w:rPr>
              <w:t>unitOfMeasure</w:t>
            </w:r>
            <w:bookmarkEnd w:id="61"/>
          </w:p>
        </w:tc>
        <w:tc>
          <w:tcPr>
            <w:tcW w:w="3350" w:type="dxa"/>
          </w:tcPr>
          <w:p w14:paraId="3AD6D2A7" w14:textId="77777777" w:rsidR="00C07634" w:rsidRPr="005D018D" w:rsidRDefault="00C07634" w:rsidP="00CE0BB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Jednostka miary, w jakiej podane są ilości wyrobów.</w:t>
            </w:r>
          </w:p>
          <w:p w14:paraId="5E5C30A6" w14:textId="77777777" w:rsidR="007C7D7E" w:rsidRPr="005D018D" w:rsidRDefault="00C07634" w:rsidP="00CE0BB3">
            <w:pPr>
              <w:rPr>
                <w:rStyle w:val="pole"/>
                <w:rFonts w:ascii="Lato" w:hAnsi="Lato" w:cs="Open Sans"/>
                <w:sz w:val="20"/>
                <w:szCs w:val="20"/>
                <w:lang w:val="pl-PL" w:eastAsia="en-US"/>
              </w:rPr>
            </w:pPr>
            <w:r w:rsidRPr="005D018D">
              <w:rPr>
                <w:rStyle w:val="pole"/>
                <w:rFonts w:ascii="Lato" w:hAnsi="Lato" w:cs="Open Sans"/>
                <w:sz w:val="20"/>
                <w:szCs w:val="20"/>
                <w:lang w:val="pl-PL" w:eastAsia="en-US"/>
              </w:rPr>
              <w:t xml:space="preserve">                                                            Ilość wyrobów może być podana w kilogramach lub tonach.</w:t>
            </w:r>
            <w:r w:rsidR="001469E3" w:rsidRPr="005D018D">
              <w:rPr>
                <w:rStyle w:val="pole"/>
                <w:rFonts w:ascii="Lato" w:hAnsi="Lato" w:cs="Open Sans"/>
                <w:sz w:val="20"/>
                <w:szCs w:val="20"/>
                <w:lang w:val="pl-PL" w:eastAsia="en-US"/>
              </w:rPr>
              <w:t>.</w:t>
            </w:r>
          </w:p>
        </w:tc>
        <w:tc>
          <w:tcPr>
            <w:tcW w:w="821" w:type="dxa"/>
          </w:tcPr>
          <w:p w14:paraId="11C3444C" w14:textId="77777777" w:rsidR="007C7D7E" w:rsidRPr="00CE0BB3" w:rsidRDefault="0055583B" w:rsidP="00CE0BB3">
            <w:pPr>
              <w:rPr>
                <w:rStyle w:val="pole"/>
                <w:rFonts w:ascii="Lato" w:hAnsi="Lato" w:cs="Open Sans"/>
                <w:sz w:val="20"/>
                <w:szCs w:val="20"/>
                <w:lang w:eastAsia="en-US"/>
              </w:rPr>
            </w:pPr>
            <w:r w:rsidRPr="00CE0BB3">
              <w:rPr>
                <w:rStyle w:val="pole"/>
                <w:rFonts w:ascii="Lato" w:hAnsi="Lato" w:cs="Open Sans"/>
                <w:sz w:val="20"/>
                <w:szCs w:val="20"/>
                <w:lang w:eastAsia="en-US"/>
              </w:rPr>
              <w:t>-</w:t>
            </w:r>
          </w:p>
        </w:tc>
        <w:tc>
          <w:tcPr>
            <w:tcW w:w="1918" w:type="dxa"/>
          </w:tcPr>
          <w:p w14:paraId="0B1FD1FB" w14:textId="77777777" w:rsidR="007C7D7E" w:rsidRPr="00A83C1C" w:rsidRDefault="001469E3"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string</w:t>
            </w:r>
          </w:p>
          <w:p w14:paraId="5EC750C4" w14:textId="77777777" w:rsidR="00831ED7"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R6</w:t>
            </w:r>
          </w:p>
        </w:tc>
        <w:tc>
          <w:tcPr>
            <w:tcW w:w="1197" w:type="dxa"/>
          </w:tcPr>
          <w:p w14:paraId="1F724D17" w14:textId="77777777" w:rsidR="007C7D7E" w:rsidRPr="00CE0BB3" w:rsidRDefault="007C7D7E" w:rsidP="00BD6934">
            <w:pPr>
              <w:rPr>
                <w:rStyle w:val="pole"/>
                <w:rFonts w:ascii="Lato" w:hAnsi="Lato" w:cs="Open Sans"/>
                <w:sz w:val="20"/>
                <w:szCs w:val="20"/>
                <w:lang w:eastAsia="en-US"/>
              </w:rPr>
            </w:pPr>
            <w:r w:rsidRPr="00CE0BB3">
              <w:rPr>
                <w:rStyle w:val="pole"/>
                <w:rFonts w:ascii="Lato" w:hAnsi="Lato" w:cs="Open Sans"/>
                <w:sz w:val="20"/>
                <w:szCs w:val="20"/>
                <w:lang w:eastAsia="en-US"/>
              </w:rPr>
              <w:t>0..1</w:t>
            </w:r>
          </w:p>
        </w:tc>
      </w:tr>
      <w:tr w:rsidR="007C7D7E" w:rsidRPr="00CE0BB3" w14:paraId="0945249B" w14:textId="77777777" w:rsidTr="00BA1744">
        <w:trPr>
          <w:trHeight w:val="213"/>
        </w:trPr>
        <w:tc>
          <w:tcPr>
            <w:tcW w:w="1768" w:type="dxa"/>
          </w:tcPr>
          <w:p w14:paraId="5F8C5B9B" w14:textId="77777777" w:rsidR="007C7D7E" w:rsidRPr="0028440C" w:rsidRDefault="007C7D7E" w:rsidP="00BD6934">
            <w:pPr>
              <w:rPr>
                <w:rStyle w:val="pole"/>
                <w:rFonts w:ascii="Lato" w:hAnsi="Lato" w:cs="Open Sans"/>
                <w:sz w:val="20"/>
                <w:szCs w:val="20"/>
                <w:lang w:val="en-GB" w:eastAsia="en-US"/>
              </w:rPr>
            </w:pPr>
            <w:bookmarkStart w:id="62" w:name="numberOfGoods"/>
            <w:r w:rsidRPr="0028440C">
              <w:rPr>
                <w:rStyle w:val="pole"/>
                <w:rFonts w:ascii="Lato" w:hAnsi="Lato" w:cs="Open Sans"/>
                <w:sz w:val="20"/>
                <w:szCs w:val="20"/>
                <w:lang w:val="en-GB" w:eastAsia="en-US"/>
              </w:rPr>
              <w:t>numberOfGoods</w:t>
            </w:r>
            <w:bookmarkEnd w:id="62"/>
          </w:p>
        </w:tc>
        <w:tc>
          <w:tcPr>
            <w:tcW w:w="3350" w:type="dxa"/>
          </w:tcPr>
          <w:p w14:paraId="26A32BD7" w14:textId="77777777" w:rsidR="007C7D7E" w:rsidRPr="005D018D" w:rsidRDefault="007C7D7E" w:rsidP="00BD69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Podstawa opodatkowania</w:t>
            </w:r>
          </w:p>
          <w:p w14:paraId="0C202F08" w14:textId="34F6A4FB" w:rsidR="00C07634" w:rsidRPr="005D018D" w:rsidRDefault="00C07634" w:rsidP="00C076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Ilość miedzi wyrażona w tonach / ilość srebra wyrażona w kilogramach. (W przypadku ton ilość podaje się z dokładnością do dwóch miejsc po przecinku, w przypadku kilogramów ilość podaje się z dokładnością do jednego kilograma.)</w:t>
            </w:r>
          </w:p>
        </w:tc>
        <w:tc>
          <w:tcPr>
            <w:tcW w:w="821" w:type="dxa"/>
          </w:tcPr>
          <w:p w14:paraId="49B8F2DD" w14:textId="77777777" w:rsidR="007C7D7E" w:rsidRPr="00CE0BB3" w:rsidRDefault="009A6C2F" w:rsidP="007C7D7E">
            <w:pPr>
              <w:rPr>
                <w:rStyle w:val="pole"/>
                <w:rFonts w:ascii="Lato" w:hAnsi="Lato" w:cs="Open Sans"/>
                <w:sz w:val="20"/>
                <w:szCs w:val="20"/>
                <w:lang w:eastAsia="en-US"/>
              </w:rPr>
            </w:pPr>
            <w:r w:rsidRPr="00CE0BB3">
              <w:rPr>
                <w:rStyle w:val="pole"/>
                <w:rFonts w:ascii="Lato" w:hAnsi="Lato" w:cs="Open Sans"/>
                <w:sz w:val="20"/>
                <w:szCs w:val="20"/>
                <w:lang w:eastAsia="en-US"/>
              </w:rPr>
              <w:t>C.b</w:t>
            </w:r>
          </w:p>
        </w:tc>
        <w:tc>
          <w:tcPr>
            <w:tcW w:w="1918" w:type="dxa"/>
          </w:tcPr>
          <w:p w14:paraId="5749E186" w14:textId="77777777" w:rsidR="007C7D7E" w:rsidRPr="00A83C1C" w:rsidRDefault="007C7D7E" w:rsidP="00BD6934">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ZAmountC</w:t>
            </w:r>
          </w:p>
          <w:p w14:paraId="485DB855" w14:textId="77777777" w:rsidR="007C7D7E"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R7</w:t>
            </w:r>
          </w:p>
        </w:tc>
        <w:tc>
          <w:tcPr>
            <w:tcW w:w="1197" w:type="dxa"/>
          </w:tcPr>
          <w:p w14:paraId="4E7568DF" w14:textId="77777777" w:rsidR="007C7D7E"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7C7D7E" w:rsidRPr="00CE0BB3">
              <w:rPr>
                <w:rStyle w:val="pole"/>
                <w:rFonts w:ascii="Lato" w:hAnsi="Lato" w:cs="Open Sans"/>
                <w:sz w:val="20"/>
                <w:szCs w:val="20"/>
                <w:lang w:eastAsia="en-US"/>
              </w:rPr>
              <w:t>..1</w:t>
            </w:r>
          </w:p>
        </w:tc>
      </w:tr>
      <w:tr w:rsidR="007C7D7E" w:rsidRPr="00CE0BB3" w14:paraId="6A3CC463" w14:textId="77777777" w:rsidTr="00BA1744">
        <w:trPr>
          <w:trHeight w:val="213"/>
        </w:trPr>
        <w:tc>
          <w:tcPr>
            <w:tcW w:w="1768" w:type="dxa"/>
          </w:tcPr>
          <w:p w14:paraId="3C9A0FDF" w14:textId="77777777" w:rsidR="007C7D7E" w:rsidRPr="0028440C" w:rsidRDefault="007C7D7E" w:rsidP="00BD693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averagePrice</w:t>
            </w:r>
          </w:p>
        </w:tc>
        <w:tc>
          <w:tcPr>
            <w:tcW w:w="3350" w:type="dxa"/>
          </w:tcPr>
          <w:p w14:paraId="7D5FB560" w14:textId="77777777" w:rsidR="007C7D7E" w:rsidRPr="005D018D" w:rsidRDefault="007C7D7E" w:rsidP="00847F6B">
            <w:pPr>
              <w:rPr>
                <w:rStyle w:val="pole"/>
                <w:rFonts w:ascii="Lato" w:hAnsi="Lato" w:cs="Open Sans"/>
                <w:sz w:val="20"/>
                <w:szCs w:val="20"/>
                <w:lang w:val="pl-PL" w:eastAsia="en-US"/>
              </w:rPr>
            </w:pPr>
            <w:r w:rsidRPr="005D018D">
              <w:rPr>
                <w:rStyle w:val="pole"/>
                <w:rFonts w:ascii="Lato" w:hAnsi="Lato" w:cs="Open Sans"/>
                <w:sz w:val="20"/>
                <w:szCs w:val="20"/>
                <w:lang w:val="pl-PL" w:eastAsia="en-US"/>
              </w:rPr>
              <w:t>Średnia cena</w:t>
            </w:r>
            <w:r w:rsidR="00847F6B" w:rsidRPr="005D018D">
              <w:rPr>
                <w:rStyle w:val="pole"/>
                <w:rFonts w:ascii="Lato" w:hAnsi="Lato" w:cs="Open Sans"/>
                <w:sz w:val="20"/>
                <w:szCs w:val="20"/>
                <w:lang w:val="pl-PL" w:eastAsia="en-US"/>
              </w:rPr>
              <w:t xml:space="preserve"> jednej tony miedzi/średnia cena jednego kilograma srebra</w:t>
            </w:r>
          </w:p>
        </w:tc>
        <w:tc>
          <w:tcPr>
            <w:tcW w:w="821" w:type="dxa"/>
          </w:tcPr>
          <w:p w14:paraId="5BBE1C22" w14:textId="77777777" w:rsidR="007C7D7E" w:rsidRPr="00CE0BB3" w:rsidRDefault="00195782" w:rsidP="007C7D7E">
            <w:pPr>
              <w:rPr>
                <w:rStyle w:val="pole"/>
                <w:rFonts w:ascii="Lato" w:hAnsi="Lato" w:cs="Open Sans"/>
                <w:sz w:val="20"/>
                <w:szCs w:val="20"/>
                <w:lang w:eastAsia="en-US"/>
              </w:rPr>
            </w:pPr>
            <w:r w:rsidRPr="00CE0BB3">
              <w:rPr>
                <w:rStyle w:val="pole"/>
                <w:rFonts w:ascii="Lato" w:hAnsi="Lato" w:cs="Open Sans"/>
                <w:sz w:val="20"/>
                <w:szCs w:val="20"/>
                <w:lang w:eastAsia="en-US"/>
              </w:rPr>
              <w:t>C.c</w:t>
            </w:r>
          </w:p>
        </w:tc>
        <w:tc>
          <w:tcPr>
            <w:tcW w:w="1918" w:type="dxa"/>
          </w:tcPr>
          <w:p w14:paraId="274A32B9" w14:textId="77777777" w:rsidR="007C7D7E" w:rsidRPr="00A83C1C" w:rsidRDefault="009614F7" w:rsidP="00312CE2">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ZAmountP</w:t>
            </w:r>
          </w:p>
        </w:tc>
        <w:tc>
          <w:tcPr>
            <w:tcW w:w="1197" w:type="dxa"/>
          </w:tcPr>
          <w:p w14:paraId="6488AC09" w14:textId="77777777" w:rsidR="007C7D7E"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7C7D7E" w:rsidRPr="00CE0BB3">
              <w:rPr>
                <w:rStyle w:val="pole"/>
                <w:rFonts w:ascii="Lato" w:hAnsi="Lato" w:cs="Open Sans"/>
                <w:sz w:val="20"/>
                <w:szCs w:val="20"/>
                <w:lang w:eastAsia="en-US"/>
              </w:rPr>
              <w:t>..1</w:t>
            </w:r>
          </w:p>
        </w:tc>
      </w:tr>
      <w:tr w:rsidR="000A7CAC" w:rsidRPr="00CE0BB3" w14:paraId="1A5804DE" w14:textId="77777777" w:rsidTr="00BA1744">
        <w:trPr>
          <w:trHeight w:val="213"/>
        </w:trPr>
        <w:tc>
          <w:tcPr>
            <w:tcW w:w="1768" w:type="dxa"/>
          </w:tcPr>
          <w:p w14:paraId="3846F21E" w14:textId="77777777" w:rsidR="000A7CAC" w:rsidRPr="0028440C" w:rsidRDefault="000A7CAC" w:rsidP="00BD6934">
            <w:pPr>
              <w:rPr>
                <w:rStyle w:val="pole"/>
                <w:rFonts w:ascii="Lato" w:hAnsi="Lato" w:cs="Open Sans"/>
                <w:sz w:val="20"/>
                <w:szCs w:val="20"/>
                <w:lang w:val="en-GB" w:eastAsia="en-US"/>
              </w:rPr>
            </w:pPr>
            <w:bookmarkStart w:id="63" w:name="taxRate"/>
            <w:r w:rsidRPr="0028440C">
              <w:rPr>
                <w:rStyle w:val="pole"/>
                <w:rFonts w:ascii="Lato" w:hAnsi="Lato" w:cs="Open Sans"/>
                <w:sz w:val="20"/>
                <w:szCs w:val="20"/>
                <w:lang w:val="en-GB" w:eastAsia="en-US"/>
              </w:rPr>
              <w:t>taxRate</w:t>
            </w:r>
            <w:bookmarkEnd w:id="63"/>
          </w:p>
        </w:tc>
        <w:tc>
          <w:tcPr>
            <w:tcW w:w="3350" w:type="dxa"/>
          </w:tcPr>
          <w:p w14:paraId="14C32ECF" w14:textId="77777777" w:rsidR="000A7CAC" w:rsidRPr="00CE0BB3" w:rsidRDefault="000A7CAC" w:rsidP="00BD6934">
            <w:pPr>
              <w:rPr>
                <w:rStyle w:val="pole"/>
                <w:rFonts w:ascii="Lato" w:hAnsi="Lato" w:cs="Open Sans"/>
                <w:sz w:val="20"/>
                <w:szCs w:val="20"/>
                <w:lang w:eastAsia="en-US"/>
              </w:rPr>
            </w:pPr>
            <w:r w:rsidRPr="00CE0BB3">
              <w:rPr>
                <w:rStyle w:val="pole"/>
                <w:rFonts w:ascii="Lato" w:hAnsi="Lato" w:cs="Open Sans"/>
                <w:sz w:val="20"/>
                <w:szCs w:val="20"/>
                <w:lang w:eastAsia="en-US"/>
              </w:rPr>
              <w:t>Stawka podatku</w:t>
            </w:r>
          </w:p>
        </w:tc>
        <w:tc>
          <w:tcPr>
            <w:tcW w:w="821" w:type="dxa"/>
          </w:tcPr>
          <w:p w14:paraId="1EE780BC" w14:textId="77777777" w:rsidR="000A7CAC" w:rsidRPr="00CE0BB3" w:rsidRDefault="000A7CAC" w:rsidP="007C7D7E">
            <w:pPr>
              <w:rPr>
                <w:rStyle w:val="pole"/>
                <w:rFonts w:ascii="Lato" w:hAnsi="Lato" w:cs="Open Sans"/>
                <w:sz w:val="20"/>
                <w:szCs w:val="20"/>
                <w:lang w:eastAsia="en-US"/>
              </w:rPr>
            </w:pPr>
            <w:r w:rsidRPr="00CE0BB3">
              <w:rPr>
                <w:rStyle w:val="pole"/>
                <w:rFonts w:ascii="Lato" w:hAnsi="Lato" w:cs="Open Sans"/>
                <w:sz w:val="20"/>
                <w:szCs w:val="20"/>
                <w:lang w:eastAsia="en-US"/>
              </w:rPr>
              <w:t>C.d</w:t>
            </w:r>
          </w:p>
        </w:tc>
        <w:tc>
          <w:tcPr>
            <w:tcW w:w="1918" w:type="dxa"/>
          </w:tcPr>
          <w:p w14:paraId="3242755A" w14:textId="77777777" w:rsidR="000A7CAC" w:rsidRPr="00A83C1C" w:rsidRDefault="000A7CAC" w:rsidP="00D96C9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ZAmountC</w:t>
            </w:r>
          </w:p>
          <w:p w14:paraId="3A9CDB5B" w14:textId="77777777" w:rsidR="000A7CAC" w:rsidRPr="00A83C1C" w:rsidRDefault="003E314D" w:rsidP="003E314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 xml:space="preserve">Patrz reguła </w:t>
            </w:r>
            <w:r w:rsidR="001530F2" w:rsidRPr="00A83C1C">
              <w:rPr>
                <w:rStyle w:val="pole"/>
                <w:rFonts w:ascii="Lato" w:hAnsi="Lato" w:cs="Open Sans"/>
                <w:sz w:val="20"/>
                <w:szCs w:val="20"/>
                <w:lang w:val="en-GB" w:eastAsia="en-US"/>
              </w:rPr>
              <w:t>R8</w:t>
            </w:r>
          </w:p>
        </w:tc>
        <w:tc>
          <w:tcPr>
            <w:tcW w:w="1197" w:type="dxa"/>
          </w:tcPr>
          <w:p w14:paraId="2E980DD9" w14:textId="77777777" w:rsidR="000A7CAC"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0A7CAC" w:rsidRPr="00CE0BB3">
              <w:rPr>
                <w:rStyle w:val="pole"/>
                <w:rFonts w:ascii="Lato" w:hAnsi="Lato" w:cs="Open Sans"/>
                <w:sz w:val="20"/>
                <w:szCs w:val="20"/>
                <w:lang w:eastAsia="en-US"/>
              </w:rPr>
              <w:t>..1</w:t>
            </w:r>
          </w:p>
        </w:tc>
      </w:tr>
      <w:tr w:rsidR="0062505C" w:rsidRPr="00CE0BB3" w14:paraId="02DB4F31" w14:textId="77777777" w:rsidTr="00BA1744">
        <w:trPr>
          <w:trHeight w:val="213"/>
        </w:trPr>
        <w:tc>
          <w:tcPr>
            <w:tcW w:w="1768" w:type="dxa"/>
          </w:tcPr>
          <w:p w14:paraId="3DBF739E" w14:textId="77777777" w:rsidR="0062505C" w:rsidRPr="0028440C" w:rsidRDefault="0062505C" w:rsidP="00BD6934">
            <w:pPr>
              <w:rPr>
                <w:rStyle w:val="pole"/>
                <w:rFonts w:ascii="Lato" w:hAnsi="Lato" w:cs="Open Sans"/>
                <w:sz w:val="20"/>
                <w:szCs w:val="20"/>
                <w:lang w:val="en-GB" w:eastAsia="en-US"/>
              </w:rPr>
            </w:pPr>
            <w:r w:rsidRPr="0028440C">
              <w:rPr>
                <w:rStyle w:val="pole"/>
                <w:rFonts w:ascii="Lato" w:hAnsi="Lato" w:cs="Open Sans"/>
                <w:sz w:val="20"/>
                <w:szCs w:val="20"/>
                <w:lang w:val="en-GB" w:eastAsia="en-US"/>
              </w:rPr>
              <w:t>amountOfTax</w:t>
            </w:r>
          </w:p>
        </w:tc>
        <w:tc>
          <w:tcPr>
            <w:tcW w:w="3350" w:type="dxa"/>
          </w:tcPr>
          <w:p w14:paraId="74C34C5D" w14:textId="77777777" w:rsidR="0062505C" w:rsidRPr="005D018D" w:rsidRDefault="0062505C" w:rsidP="00BD69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Podatek do zapłaty</w:t>
            </w:r>
          </w:p>
          <w:p w14:paraId="03556F12" w14:textId="77777777" w:rsidR="00C07634" w:rsidRPr="005D018D" w:rsidRDefault="00C07634" w:rsidP="00BD6934">
            <w:pPr>
              <w:rPr>
                <w:rStyle w:val="pole"/>
                <w:rFonts w:ascii="Lato" w:hAnsi="Lato" w:cs="Open Sans"/>
                <w:sz w:val="20"/>
                <w:szCs w:val="20"/>
                <w:lang w:val="pl-PL" w:eastAsia="en-US"/>
              </w:rPr>
            </w:pPr>
            <w:r w:rsidRPr="005D018D">
              <w:rPr>
                <w:rStyle w:val="pole"/>
                <w:rFonts w:ascii="Lato" w:hAnsi="Lato" w:cs="Open Sans"/>
                <w:sz w:val="20"/>
                <w:szCs w:val="20"/>
                <w:lang w:val="pl-PL" w:eastAsia="en-US"/>
              </w:rPr>
              <w:t>Wysokość podatku w zł. (Kwoty podatków zaokrągla się do pełnych złotych w ten sposób, że końcówki kwot wynoszące mniej niż 50 groszy pomija się, a końcówki kwot wynoszące 50 i więcej groszy podwyższa się do pełnych złotych – zgodnie z art. 63 § 1 ustawy z dnia 29 sierpnia 1997 r. – Ordynacja podatkowa.)</w:t>
            </w:r>
          </w:p>
        </w:tc>
        <w:tc>
          <w:tcPr>
            <w:tcW w:w="821" w:type="dxa"/>
          </w:tcPr>
          <w:p w14:paraId="7F92AC93" w14:textId="77777777" w:rsidR="0062505C" w:rsidRPr="00CE0BB3" w:rsidRDefault="0062505C" w:rsidP="007C7D7E">
            <w:pPr>
              <w:rPr>
                <w:rStyle w:val="pole"/>
                <w:rFonts w:ascii="Lato" w:hAnsi="Lato" w:cs="Open Sans"/>
                <w:sz w:val="20"/>
                <w:szCs w:val="20"/>
                <w:lang w:eastAsia="en-US"/>
              </w:rPr>
            </w:pPr>
            <w:r w:rsidRPr="00CE0BB3">
              <w:rPr>
                <w:rStyle w:val="pole"/>
                <w:rFonts w:ascii="Lato" w:hAnsi="Lato" w:cs="Open Sans"/>
                <w:sz w:val="20"/>
                <w:szCs w:val="20"/>
                <w:lang w:eastAsia="en-US"/>
              </w:rPr>
              <w:t>C.e</w:t>
            </w:r>
          </w:p>
        </w:tc>
        <w:tc>
          <w:tcPr>
            <w:tcW w:w="1918" w:type="dxa"/>
          </w:tcPr>
          <w:p w14:paraId="38F37599" w14:textId="77777777" w:rsidR="0062505C" w:rsidRPr="00A83C1C" w:rsidRDefault="0062505C" w:rsidP="00D96C9D">
            <w:pPr>
              <w:rPr>
                <w:rStyle w:val="pole"/>
                <w:rFonts w:ascii="Lato" w:hAnsi="Lato" w:cs="Open Sans"/>
                <w:sz w:val="20"/>
                <w:szCs w:val="20"/>
                <w:lang w:val="en-GB" w:eastAsia="en-US"/>
              </w:rPr>
            </w:pPr>
            <w:r w:rsidRPr="00A83C1C">
              <w:rPr>
                <w:rStyle w:val="pole"/>
                <w:rFonts w:ascii="Lato" w:hAnsi="Lato" w:cs="Open Sans"/>
                <w:sz w:val="20"/>
                <w:szCs w:val="20"/>
                <w:lang w:val="en-GB" w:eastAsia="en-US"/>
              </w:rPr>
              <w:t>ZAmountT</w:t>
            </w:r>
          </w:p>
        </w:tc>
        <w:tc>
          <w:tcPr>
            <w:tcW w:w="1197" w:type="dxa"/>
          </w:tcPr>
          <w:p w14:paraId="6EF3323D" w14:textId="77777777" w:rsidR="0062505C" w:rsidRPr="00CE0BB3" w:rsidRDefault="00C07634" w:rsidP="00BD6934">
            <w:pPr>
              <w:rPr>
                <w:rStyle w:val="pole"/>
                <w:rFonts w:ascii="Lato" w:hAnsi="Lato" w:cs="Open Sans"/>
                <w:sz w:val="20"/>
                <w:szCs w:val="20"/>
                <w:lang w:eastAsia="en-US"/>
              </w:rPr>
            </w:pPr>
            <w:r w:rsidRPr="00CE0BB3">
              <w:rPr>
                <w:rStyle w:val="pole"/>
                <w:rFonts w:ascii="Lato" w:hAnsi="Lato" w:cs="Open Sans"/>
                <w:sz w:val="20"/>
                <w:szCs w:val="20"/>
                <w:lang w:eastAsia="en-US"/>
              </w:rPr>
              <w:t>1</w:t>
            </w:r>
            <w:r w:rsidR="0062505C" w:rsidRPr="00CE0BB3">
              <w:rPr>
                <w:rStyle w:val="pole"/>
                <w:rFonts w:ascii="Lato" w:hAnsi="Lato" w:cs="Open Sans"/>
                <w:sz w:val="20"/>
                <w:szCs w:val="20"/>
                <w:lang w:eastAsia="en-US"/>
              </w:rPr>
              <w:t>..1</w:t>
            </w:r>
          </w:p>
        </w:tc>
      </w:tr>
    </w:tbl>
    <w:p w14:paraId="33ABC7B5" w14:textId="7F9A2128" w:rsidR="003B5DD0" w:rsidRDefault="003B5DD0" w:rsidP="003B5DD0">
      <w:pPr>
        <w:pStyle w:val="Legenda"/>
      </w:pPr>
      <w:bookmarkStart w:id="64" w:name="_Toc219703746"/>
      <w:r>
        <w:lastRenderedPageBreak/>
        <w:t xml:space="preserve">Rysunek </w:t>
      </w:r>
      <w:fldSimple w:instr=" SEQ Rysunek \* ARABIC ">
        <w:r w:rsidR="00AA2D02">
          <w:rPr>
            <w:noProof/>
          </w:rPr>
          <w:t>4</w:t>
        </w:r>
      </w:fldSimple>
      <w:r>
        <w:t>.</w:t>
      </w:r>
      <w:r w:rsidRPr="0088699D">
        <w:t>.Struktura elementu „Obliczenie wysokości podatku od wydobycia niektórych kopalin”</w:t>
      </w:r>
      <w:bookmarkEnd w:id="64"/>
    </w:p>
    <w:p w14:paraId="01192AE2" w14:textId="77777777" w:rsidR="0062506A" w:rsidRDefault="00D71D28" w:rsidP="0062506A">
      <w:pPr>
        <w:keepNext/>
      </w:pPr>
      <w:r>
        <w:rPr>
          <w:rFonts w:ascii="Times New Roman" w:hAnsi="Times New Roman"/>
          <w:noProof/>
        </w:rPr>
        <w:drawing>
          <wp:inline distT="0" distB="0" distL="0" distR="0" wp14:anchorId="53865DA3" wp14:editId="09BCF50E">
            <wp:extent cx="3848100" cy="1823720"/>
            <wp:effectExtent l="19050" t="19050" r="0" b="5080"/>
            <wp:docPr id="4" name="Obraz 4" descr="Rysunek przedstawia strukturę elementu : Obliczenie wysokości podatku od wydobycia niektórych kopa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 strukturę elementu : Obliczenie wysokości podatku od wydobycia niektórych kopal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8100" cy="1823720"/>
                    </a:xfrm>
                    <a:prstGeom prst="rect">
                      <a:avLst/>
                    </a:prstGeom>
                    <a:noFill/>
                    <a:ln w="6350">
                      <a:solidFill>
                        <a:srgbClr val="000000"/>
                      </a:solidFill>
                      <a:miter lim="800000"/>
                      <a:headEnd/>
                      <a:tailEnd/>
                    </a:ln>
                    <a:effectLst/>
                  </pic:spPr>
                </pic:pic>
              </a:graphicData>
            </a:graphic>
          </wp:inline>
        </w:drawing>
      </w:r>
    </w:p>
    <w:p w14:paraId="72D00AA7" w14:textId="709B663C" w:rsidR="00CE0BB3" w:rsidRDefault="00CE0BB3" w:rsidP="00CE0BB3">
      <w:pPr>
        <w:pStyle w:val="Legenda"/>
      </w:pPr>
      <w:bookmarkStart w:id="65" w:name="_Toc219703742"/>
      <w:r>
        <w:t xml:space="preserve">Tabela </w:t>
      </w:r>
      <w:fldSimple w:instr=" SEQ Tabela \* ARABIC ">
        <w:r w:rsidR="00AA2D02">
          <w:rPr>
            <w:noProof/>
          </w:rPr>
          <w:t>13</w:t>
        </w:r>
      </w:fldSimple>
      <w:r>
        <w:t>.</w:t>
      </w:r>
      <w:r w:rsidRPr="0093018C">
        <w:t>Reguły obowiązujące dla deklaracji KOP</w:t>
      </w:r>
      <w:r w:rsidR="00AA2D02">
        <w:t>-</w:t>
      </w:r>
      <w:r w:rsidRPr="0093018C">
        <w:t>MS</w:t>
      </w:r>
      <w:bookmarkEnd w:id="65"/>
    </w:p>
    <w:tbl>
      <w:tblPr>
        <w:tblStyle w:val="tabela"/>
        <w:tblW w:w="0" w:type="auto"/>
        <w:tblLook w:val="01E0" w:firstRow="1" w:lastRow="1" w:firstColumn="1" w:lastColumn="1" w:noHBand="0" w:noVBand="0"/>
      </w:tblPr>
      <w:tblGrid>
        <w:gridCol w:w="943"/>
        <w:gridCol w:w="8111"/>
      </w:tblGrid>
      <w:tr w:rsidR="005A152A" w:rsidRPr="00CE0BB3" w14:paraId="37C57F37" w14:textId="77777777" w:rsidTr="00775E54">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583D6F3F" w14:textId="77777777" w:rsidR="005A152A" w:rsidRPr="00CE0BB3" w:rsidRDefault="005A152A" w:rsidP="00AA4530">
            <w:pPr>
              <w:rPr>
                <w:rFonts w:ascii="Arial" w:hAnsi="Arial" w:cs="Arial"/>
                <w:b/>
                <w:sz w:val="18"/>
                <w:szCs w:val="18"/>
              </w:rPr>
            </w:pPr>
            <w:r w:rsidRPr="00CE0BB3">
              <w:rPr>
                <w:rFonts w:ascii="Arial" w:hAnsi="Arial" w:cs="Arial"/>
                <w:b/>
                <w:sz w:val="18"/>
                <w:szCs w:val="18"/>
              </w:rPr>
              <w:t xml:space="preserve">Nazwa </w:t>
            </w:r>
          </w:p>
        </w:tc>
        <w:tc>
          <w:tcPr>
            <w:tcW w:w="8111" w:type="dxa"/>
          </w:tcPr>
          <w:p w14:paraId="47E1AD63" w14:textId="77777777" w:rsidR="005A152A" w:rsidRPr="00CE0BB3" w:rsidRDefault="005A152A" w:rsidP="00AA4530">
            <w:pPr>
              <w:rPr>
                <w:rFonts w:ascii="Arial" w:hAnsi="Arial" w:cs="Arial"/>
                <w:b/>
                <w:color w:val="000000"/>
                <w:sz w:val="18"/>
                <w:szCs w:val="18"/>
              </w:rPr>
            </w:pPr>
            <w:r w:rsidRPr="00CE0BB3">
              <w:rPr>
                <w:rFonts w:ascii="Arial" w:hAnsi="Arial" w:cs="Arial"/>
                <w:b/>
                <w:color w:val="000000"/>
                <w:sz w:val="18"/>
                <w:szCs w:val="18"/>
              </w:rPr>
              <w:t>Opis</w:t>
            </w:r>
          </w:p>
        </w:tc>
      </w:tr>
      <w:tr w:rsidR="003B5DD0" w:rsidRPr="00CE0BB3" w14:paraId="038BBDAC" w14:textId="77777777" w:rsidTr="00775E54">
        <w:trPr>
          <w:trHeight w:val="213"/>
        </w:trPr>
        <w:tc>
          <w:tcPr>
            <w:tcW w:w="943" w:type="dxa"/>
          </w:tcPr>
          <w:p w14:paraId="2EAE2910" w14:textId="77777777" w:rsidR="003B5DD0" w:rsidRPr="00CE0BB3" w:rsidRDefault="003B5DD0" w:rsidP="003B5DD0">
            <w:pPr>
              <w:rPr>
                <w:rFonts w:cs="Open Sans"/>
                <w:sz w:val="20"/>
                <w:szCs w:val="20"/>
                <w:lang w:eastAsia="en-US"/>
              </w:rPr>
            </w:pPr>
            <w:bookmarkStart w:id="66" w:name="R1"/>
            <w:r w:rsidRPr="00CE0BB3">
              <w:rPr>
                <w:rFonts w:cs="Open Sans"/>
                <w:sz w:val="20"/>
                <w:szCs w:val="20"/>
                <w:lang w:eastAsia="en-US"/>
              </w:rPr>
              <w:t>R1</w:t>
            </w:r>
            <w:bookmarkEnd w:id="66"/>
          </w:p>
        </w:tc>
        <w:tc>
          <w:tcPr>
            <w:tcW w:w="8111" w:type="dxa"/>
          </w:tcPr>
          <w:p w14:paraId="6A6A1A9C" w14:textId="047BC9DF" w:rsidR="003B5DD0" w:rsidRPr="00CE0BB3" w:rsidRDefault="003B5DD0" w:rsidP="003B5DD0">
            <w:pPr>
              <w:rPr>
                <w:rFonts w:cs="Open Sans"/>
                <w:sz w:val="20"/>
                <w:szCs w:val="20"/>
                <w:lang w:eastAsia="en-US"/>
              </w:rPr>
            </w:pPr>
            <w:r w:rsidRPr="009C6613">
              <w:t xml:space="preserve">Dotyczy pola period: deklaracja nie może być złożona za </w:t>
            </w:r>
            <w:proofErr w:type="gramStart"/>
            <w:r w:rsidRPr="009C6613">
              <w:t>okres</w:t>
            </w:r>
            <w:proofErr w:type="gramEnd"/>
            <w:r w:rsidRPr="009C6613">
              <w:t xml:space="preserve"> który się jeszcze nie zakończył.</w:t>
            </w:r>
          </w:p>
        </w:tc>
      </w:tr>
      <w:tr w:rsidR="003B5DD0" w:rsidRPr="00CE0BB3" w14:paraId="4DEAB097" w14:textId="77777777" w:rsidTr="00775E54">
        <w:trPr>
          <w:trHeight w:val="213"/>
        </w:trPr>
        <w:tc>
          <w:tcPr>
            <w:tcW w:w="943" w:type="dxa"/>
          </w:tcPr>
          <w:p w14:paraId="22F831A6" w14:textId="77777777" w:rsidR="003B5DD0" w:rsidRPr="00CE0BB3" w:rsidRDefault="003B5DD0" w:rsidP="003B5DD0">
            <w:pPr>
              <w:rPr>
                <w:rFonts w:cs="Open Sans"/>
                <w:sz w:val="20"/>
                <w:szCs w:val="20"/>
                <w:lang w:eastAsia="en-US"/>
              </w:rPr>
            </w:pPr>
            <w:bookmarkStart w:id="67" w:name="R2"/>
            <w:r w:rsidRPr="00CE0BB3">
              <w:rPr>
                <w:rFonts w:cs="Open Sans"/>
                <w:sz w:val="20"/>
                <w:szCs w:val="20"/>
                <w:lang w:eastAsia="en-US"/>
              </w:rPr>
              <w:t>R2</w:t>
            </w:r>
            <w:bookmarkEnd w:id="67"/>
          </w:p>
        </w:tc>
        <w:tc>
          <w:tcPr>
            <w:tcW w:w="8111" w:type="dxa"/>
          </w:tcPr>
          <w:p w14:paraId="26956FB1" w14:textId="309FDE77" w:rsidR="003B5DD0" w:rsidRPr="00CE0BB3" w:rsidRDefault="003B5DD0" w:rsidP="003B5DD0">
            <w:pPr>
              <w:rPr>
                <w:rFonts w:cs="Open Sans"/>
                <w:sz w:val="20"/>
                <w:szCs w:val="20"/>
                <w:lang w:eastAsia="en-US"/>
              </w:rPr>
            </w:pPr>
            <w:r w:rsidRPr="009C6613">
              <w:t xml:space="preserve">Pole tekstowe </w:t>
            </w:r>
            <w:proofErr w:type="spellStart"/>
            <w:r w:rsidRPr="00D42064">
              <w:t>submissionAim</w:t>
            </w:r>
            <w:proofErr w:type="spellEnd"/>
            <w:r w:rsidRPr="009C6613">
              <w:t xml:space="preserve"> wypełnione wartościami „Deklaracja” albo „Korekta”.</w:t>
            </w:r>
          </w:p>
        </w:tc>
      </w:tr>
      <w:tr w:rsidR="003B5DD0" w:rsidRPr="003B5DD0" w14:paraId="1E403469" w14:textId="77777777" w:rsidTr="00775E54">
        <w:trPr>
          <w:trHeight w:val="213"/>
        </w:trPr>
        <w:tc>
          <w:tcPr>
            <w:tcW w:w="943" w:type="dxa"/>
          </w:tcPr>
          <w:p w14:paraId="3F858226" w14:textId="77777777" w:rsidR="003B5DD0" w:rsidRPr="00CE0BB3" w:rsidRDefault="003B5DD0" w:rsidP="003B5DD0">
            <w:pPr>
              <w:rPr>
                <w:rFonts w:cs="Open Sans"/>
                <w:sz w:val="20"/>
                <w:szCs w:val="20"/>
                <w:lang w:eastAsia="en-US"/>
              </w:rPr>
            </w:pPr>
            <w:r w:rsidRPr="00CE0BB3">
              <w:rPr>
                <w:rFonts w:cs="Open Sans"/>
                <w:sz w:val="20"/>
                <w:szCs w:val="20"/>
                <w:lang w:eastAsia="en-US"/>
              </w:rPr>
              <w:t>R3</w:t>
            </w:r>
          </w:p>
        </w:tc>
        <w:tc>
          <w:tcPr>
            <w:tcW w:w="8111" w:type="dxa"/>
          </w:tcPr>
          <w:p w14:paraId="7FDEB7DA" w14:textId="00265154" w:rsidR="003B5DD0" w:rsidRPr="005D018D" w:rsidRDefault="003B5DD0" w:rsidP="003B5DD0">
            <w:pPr>
              <w:rPr>
                <w:rFonts w:cs="Open Sans"/>
                <w:sz w:val="20"/>
                <w:szCs w:val="20"/>
                <w:lang w:val="en-GB" w:eastAsia="en-US"/>
              </w:rPr>
            </w:pPr>
          </w:p>
        </w:tc>
      </w:tr>
      <w:tr w:rsidR="003B5DD0" w:rsidRPr="00AA2D02" w14:paraId="3ECB154B" w14:textId="77777777" w:rsidTr="00775E54">
        <w:trPr>
          <w:trHeight w:val="213"/>
        </w:trPr>
        <w:tc>
          <w:tcPr>
            <w:tcW w:w="943" w:type="dxa"/>
          </w:tcPr>
          <w:p w14:paraId="202770B2" w14:textId="77777777" w:rsidR="003B5DD0" w:rsidRPr="00CE0BB3" w:rsidRDefault="003B5DD0" w:rsidP="003B5DD0">
            <w:pPr>
              <w:rPr>
                <w:rFonts w:cs="Open Sans"/>
                <w:sz w:val="20"/>
                <w:szCs w:val="20"/>
                <w:lang w:eastAsia="en-US"/>
              </w:rPr>
            </w:pPr>
            <w:bookmarkStart w:id="68" w:name="R3"/>
            <w:r w:rsidRPr="00CE0BB3">
              <w:rPr>
                <w:rFonts w:cs="Open Sans"/>
                <w:sz w:val="20"/>
                <w:szCs w:val="20"/>
                <w:lang w:eastAsia="en-US"/>
              </w:rPr>
              <w:t>R</w:t>
            </w:r>
            <w:bookmarkEnd w:id="68"/>
            <w:r w:rsidRPr="00CE0BB3">
              <w:rPr>
                <w:rFonts w:cs="Open Sans"/>
                <w:sz w:val="20"/>
                <w:szCs w:val="20"/>
                <w:lang w:eastAsia="en-US"/>
              </w:rPr>
              <w:t>4</w:t>
            </w:r>
          </w:p>
        </w:tc>
        <w:tc>
          <w:tcPr>
            <w:tcW w:w="8111" w:type="dxa"/>
          </w:tcPr>
          <w:p w14:paraId="241B1A42" w14:textId="0968F37B" w:rsidR="003B5DD0" w:rsidRPr="003B5DD0" w:rsidRDefault="003B5DD0" w:rsidP="003B5DD0">
            <w:pPr>
              <w:rPr>
                <w:rFonts w:cs="Open Sans"/>
                <w:sz w:val="20"/>
                <w:szCs w:val="20"/>
                <w:lang w:val="en-US" w:eastAsia="en-US"/>
              </w:rPr>
            </w:pPr>
            <w:proofErr w:type="spellStart"/>
            <w:r w:rsidRPr="003B5DD0">
              <w:rPr>
                <w:lang w:val="en-US"/>
              </w:rPr>
              <w:t>Muszą</w:t>
            </w:r>
            <w:proofErr w:type="spellEnd"/>
            <w:r w:rsidRPr="003B5DD0">
              <w:rPr>
                <w:lang w:val="en-US"/>
              </w:rPr>
              <w:t xml:space="preserve"> </w:t>
            </w:r>
            <w:proofErr w:type="spellStart"/>
            <w:r w:rsidRPr="003B5DD0">
              <w:rPr>
                <w:lang w:val="en-US"/>
              </w:rPr>
              <w:t>być</w:t>
            </w:r>
            <w:proofErr w:type="spellEnd"/>
            <w:r w:rsidRPr="003B5DD0">
              <w:rPr>
                <w:lang w:val="en-US"/>
              </w:rPr>
              <w:t xml:space="preserve"> </w:t>
            </w:r>
            <w:proofErr w:type="spellStart"/>
            <w:r w:rsidRPr="003B5DD0">
              <w:rPr>
                <w:lang w:val="en-US"/>
              </w:rPr>
              <w:t>wypełnione</w:t>
            </w:r>
            <w:proofErr w:type="spellEnd"/>
            <w:r w:rsidRPr="003B5DD0">
              <w:rPr>
                <w:lang w:val="en-US"/>
              </w:rPr>
              <w:t xml:space="preserve"> </w:t>
            </w:r>
            <w:proofErr w:type="spellStart"/>
            <w:r w:rsidRPr="003B5DD0">
              <w:rPr>
                <w:lang w:val="en-US"/>
              </w:rPr>
              <w:t>pola</w:t>
            </w:r>
            <w:proofErr w:type="spellEnd"/>
            <w:r w:rsidRPr="003B5DD0">
              <w:rPr>
                <w:lang w:val="en-US"/>
              </w:rPr>
              <w:t xml:space="preserve"> </w:t>
            </w:r>
            <w:r w:rsidRPr="003B5DD0">
              <w:rPr>
                <w:lang w:val="en-GB"/>
              </w:rPr>
              <w:t xml:space="preserve">Trader: province, district, commune, </w:t>
            </w:r>
            <w:proofErr w:type="spellStart"/>
            <w:r w:rsidRPr="003B5DD0">
              <w:rPr>
                <w:lang w:val="en-GB"/>
              </w:rPr>
              <w:t>houseNumber</w:t>
            </w:r>
            <w:proofErr w:type="spellEnd"/>
            <w:r w:rsidRPr="003B5DD0">
              <w:rPr>
                <w:lang w:val="en-GB"/>
              </w:rPr>
              <w:t xml:space="preserve">, </w:t>
            </w:r>
            <w:proofErr w:type="spellStart"/>
            <w:r w:rsidRPr="003B5DD0">
              <w:rPr>
                <w:lang w:val="en-GB"/>
              </w:rPr>
              <w:t>postalCode</w:t>
            </w:r>
            <w:proofErr w:type="spellEnd"/>
            <w:r w:rsidRPr="003B5DD0">
              <w:rPr>
                <w:lang w:val="en-GB"/>
              </w:rPr>
              <w:t>.</w:t>
            </w:r>
          </w:p>
        </w:tc>
      </w:tr>
      <w:tr w:rsidR="003B5DD0" w:rsidRPr="00CE0BB3" w14:paraId="2A3A30B1" w14:textId="77777777" w:rsidTr="00775E54">
        <w:trPr>
          <w:trHeight w:val="213"/>
        </w:trPr>
        <w:tc>
          <w:tcPr>
            <w:tcW w:w="943" w:type="dxa"/>
          </w:tcPr>
          <w:p w14:paraId="0FFCA462" w14:textId="77777777" w:rsidR="003B5DD0" w:rsidRPr="00CE0BB3" w:rsidRDefault="003B5DD0" w:rsidP="003B5DD0">
            <w:pPr>
              <w:rPr>
                <w:rFonts w:cs="Open Sans"/>
                <w:sz w:val="20"/>
                <w:szCs w:val="20"/>
                <w:lang w:eastAsia="en-US"/>
              </w:rPr>
            </w:pPr>
            <w:bookmarkStart w:id="69" w:name="R4"/>
            <w:r w:rsidRPr="00CE0BB3">
              <w:rPr>
                <w:rFonts w:cs="Open Sans"/>
                <w:sz w:val="20"/>
                <w:szCs w:val="20"/>
                <w:lang w:eastAsia="en-US"/>
              </w:rPr>
              <w:t>R</w:t>
            </w:r>
            <w:bookmarkEnd w:id="69"/>
            <w:r w:rsidRPr="00CE0BB3">
              <w:rPr>
                <w:rFonts w:cs="Open Sans"/>
                <w:sz w:val="20"/>
                <w:szCs w:val="20"/>
                <w:lang w:eastAsia="en-US"/>
              </w:rPr>
              <w:t>5</w:t>
            </w:r>
          </w:p>
        </w:tc>
        <w:tc>
          <w:tcPr>
            <w:tcW w:w="8111" w:type="dxa"/>
          </w:tcPr>
          <w:p w14:paraId="74A99EB3" w14:textId="1A515934" w:rsidR="003B5DD0" w:rsidRPr="00CE0BB3" w:rsidRDefault="003B5DD0" w:rsidP="003B5DD0">
            <w:pPr>
              <w:rPr>
                <w:rFonts w:cs="Open Sans"/>
                <w:sz w:val="20"/>
                <w:szCs w:val="20"/>
                <w:lang w:eastAsia="en-US"/>
              </w:rPr>
            </w:pPr>
          </w:p>
        </w:tc>
      </w:tr>
      <w:tr w:rsidR="003B5DD0" w:rsidRPr="00CE0BB3" w14:paraId="617B50A9" w14:textId="77777777" w:rsidTr="00775E54">
        <w:trPr>
          <w:trHeight w:val="213"/>
        </w:trPr>
        <w:tc>
          <w:tcPr>
            <w:tcW w:w="943" w:type="dxa"/>
          </w:tcPr>
          <w:p w14:paraId="156AACED" w14:textId="77777777" w:rsidR="003B5DD0" w:rsidRPr="00CE0BB3" w:rsidRDefault="003B5DD0" w:rsidP="003B5DD0">
            <w:pPr>
              <w:rPr>
                <w:rFonts w:cs="Open Sans"/>
                <w:sz w:val="20"/>
                <w:szCs w:val="20"/>
                <w:lang w:eastAsia="en-US"/>
              </w:rPr>
            </w:pPr>
            <w:bookmarkStart w:id="70" w:name="R5"/>
            <w:r w:rsidRPr="00CE0BB3">
              <w:rPr>
                <w:rFonts w:cs="Open Sans"/>
                <w:sz w:val="20"/>
                <w:szCs w:val="20"/>
                <w:lang w:eastAsia="en-US"/>
              </w:rPr>
              <w:t>R</w:t>
            </w:r>
            <w:bookmarkEnd w:id="70"/>
            <w:r w:rsidRPr="00CE0BB3">
              <w:rPr>
                <w:rFonts w:cs="Open Sans"/>
                <w:sz w:val="20"/>
                <w:szCs w:val="20"/>
                <w:lang w:eastAsia="en-US"/>
              </w:rPr>
              <w:t>6</w:t>
            </w:r>
          </w:p>
        </w:tc>
        <w:tc>
          <w:tcPr>
            <w:tcW w:w="8111" w:type="dxa"/>
          </w:tcPr>
          <w:p w14:paraId="63702D00" w14:textId="1C64485B" w:rsidR="003B5DD0" w:rsidRPr="00CE0BB3" w:rsidRDefault="003B5DD0" w:rsidP="003B5DD0">
            <w:pPr>
              <w:rPr>
                <w:rFonts w:cs="Open Sans"/>
                <w:sz w:val="20"/>
                <w:szCs w:val="20"/>
                <w:lang w:eastAsia="en-US"/>
              </w:rPr>
            </w:pPr>
            <w:r w:rsidRPr="009C6613">
              <w:t xml:space="preserve">Dotyczy pola </w:t>
            </w:r>
            <w:proofErr w:type="spellStart"/>
            <w:r w:rsidRPr="002668E9">
              <w:t>orgDocNo</w:t>
            </w:r>
            <w:proofErr w:type="spellEnd"/>
            <w:r w:rsidRPr="009C6613">
              <w:t xml:space="preserve">. Pole wymagalne, gdy w polu </w:t>
            </w:r>
            <w:proofErr w:type="spellStart"/>
            <w:r w:rsidRPr="002668E9">
              <w:t>submissionAim</w:t>
            </w:r>
            <w:proofErr w:type="spellEnd"/>
            <w:r w:rsidRPr="009C6613">
              <w:t xml:space="preserve"> wypełniono wartością “Korekta”.</w:t>
            </w:r>
          </w:p>
        </w:tc>
      </w:tr>
      <w:tr w:rsidR="003B5DD0" w:rsidRPr="00CE0BB3" w14:paraId="1926E281" w14:textId="77777777" w:rsidTr="00775E54">
        <w:trPr>
          <w:trHeight w:val="213"/>
        </w:trPr>
        <w:tc>
          <w:tcPr>
            <w:tcW w:w="943" w:type="dxa"/>
          </w:tcPr>
          <w:p w14:paraId="52D2404E" w14:textId="77777777" w:rsidR="003B5DD0" w:rsidRPr="00CE0BB3" w:rsidRDefault="003B5DD0" w:rsidP="003B5DD0">
            <w:pPr>
              <w:rPr>
                <w:rFonts w:cs="Open Sans"/>
                <w:sz w:val="20"/>
                <w:szCs w:val="20"/>
                <w:lang w:eastAsia="en-US"/>
              </w:rPr>
            </w:pPr>
            <w:bookmarkStart w:id="71" w:name="R6"/>
            <w:r w:rsidRPr="00CE0BB3">
              <w:rPr>
                <w:rFonts w:cs="Open Sans"/>
                <w:sz w:val="20"/>
                <w:szCs w:val="20"/>
                <w:lang w:eastAsia="en-US"/>
              </w:rPr>
              <w:t>R</w:t>
            </w:r>
            <w:bookmarkEnd w:id="71"/>
            <w:r w:rsidRPr="00CE0BB3">
              <w:rPr>
                <w:rFonts w:cs="Open Sans"/>
                <w:sz w:val="20"/>
                <w:szCs w:val="20"/>
                <w:lang w:eastAsia="en-US"/>
              </w:rPr>
              <w:t>7</w:t>
            </w:r>
          </w:p>
        </w:tc>
        <w:tc>
          <w:tcPr>
            <w:tcW w:w="8111" w:type="dxa"/>
          </w:tcPr>
          <w:p w14:paraId="66F9D32A" w14:textId="6BE77692" w:rsidR="003B5DD0" w:rsidRPr="00CE0BB3" w:rsidRDefault="003B5DD0" w:rsidP="003B5DD0">
            <w:pPr>
              <w:rPr>
                <w:rFonts w:cs="Open Sans"/>
                <w:sz w:val="20"/>
                <w:szCs w:val="20"/>
                <w:lang w:eastAsia="en-US"/>
              </w:rPr>
            </w:pPr>
            <w:r w:rsidRPr="009C6613">
              <w:t xml:space="preserve">Pole </w:t>
            </w:r>
            <w:proofErr w:type="spellStart"/>
            <w:r w:rsidRPr="002668E9">
              <w:t>codeOfMineral</w:t>
            </w:r>
            <w:proofErr w:type="spellEnd"/>
            <w:r w:rsidRPr="009C6613">
              <w:t xml:space="preserve"> wypełniane kolejnymi dwoma wartościami: </w:t>
            </w:r>
          </w:p>
        </w:tc>
      </w:tr>
      <w:tr w:rsidR="003B5DD0" w:rsidRPr="00CE0BB3" w14:paraId="621F6CB7" w14:textId="77777777" w:rsidTr="00775E54">
        <w:trPr>
          <w:trHeight w:val="213"/>
        </w:trPr>
        <w:tc>
          <w:tcPr>
            <w:tcW w:w="943" w:type="dxa"/>
          </w:tcPr>
          <w:p w14:paraId="03CC2617" w14:textId="77777777" w:rsidR="003B5DD0" w:rsidRPr="00CE0BB3" w:rsidRDefault="003B5DD0" w:rsidP="003B5DD0">
            <w:pPr>
              <w:rPr>
                <w:rFonts w:cs="Open Sans"/>
                <w:sz w:val="20"/>
                <w:szCs w:val="20"/>
                <w:lang w:eastAsia="en-US"/>
              </w:rPr>
            </w:pPr>
            <w:bookmarkStart w:id="72" w:name="R7"/>
            <w:r w:rsidRPr="00CE0BB3">
              <w:rPr>
                <w:rFonts w:cs="Open Sans"/>
                <w:sz w:val="20"/>
                <w:szCs w:val="20"/>
                <w:lang w:eastAsia="en-US"/>
              </w:rPr>
              <w:t>R</w:t>
            </w:r>
            <w:bookmarkEnd w:id="72"/>
            <w:r w:rsidRPr="00CE0BB3">
              <w:rPr>
                <w:rFonts w:cs="Open Sans"/>
                <w:sz w:val="20"/>
                <w:szCs w:val="20"/>
                <w:lang w:eastAsia="en-US"/>
              </w:rPr>
              <w:t>8</w:t>
            </w:r>
          </w:p>
        </w:tc>
        <w:tc>
          <w:tcPr>
            <w:tcW w:w="8111" w:type="dxa"/>
          </w:tcPr>
          <w:p w14:paraId="49DDEED0" w14:textId="4940BC6D" w:rsidR="003B5DD0" w:rsidRPr="00CE0BB3" w:rsidRDefault="003B5DD0" w:rsidP="003B5DD0">
            <w:pPr>
              <w:rPr>
                <w:rFonts w:cs="Open Sans"/>
                <w:sz w:val="20"/>
                <w:szCs w:val="20"/>
                <w:lang w:eastAsia="en-US"/>
              </w:rPr>
            </w:pPr>
            <w:r w:rsidRPr="009C6613">
              <w:t xml:space="preserve">- „Cu” - Miedź </w:t>
            </w:r>
          </w:p>
        </w:tc>
      </w:tr>
      <w:tr w:rsidR="003B5DD0" w:rsidRPr="00CE0BB3" w14:paraId="5CAAB4DE" w14:textId="77777777" w:rsidTr="00775E54">
        <w:trPr>
          <w:trHeight w:val="213"/>
        </w:trPr>
        <w:tc>
          <w:tcPr>
            <w:tcW w:w="943" w:type="dxa"/>
          </w:tcPr>
          <w:p w14:paraId="6A9A896F" w14:textId="77777777" w:rsidR="003B5DD0" w:rsidRPr="00CE0BB3" w:rsidRDefault="003B5DD0" w:rsidP="003B5DD0">
            <w:pPr>
              <w:rPr>
                <w:rFonts w:cs="Open Sans"/>
                <w:sz w:val="20"/>
                <w:szCs w:val="20"/>
                <w:lang w:eastAsia="en-US"/>
              </w:rPr>
            </w:pPr>
            <w:r w:rsidRPr="00CE0BB3">
              <w:rPr>
                <w:rFonts w:cs="Open Sans"/>
                <w:sz w:val="20"/>
                <w:szCs w:val="20"/>
                <w:lang w:eastAsia="en-US"/>
              </w:rPr>
              <w:t>R9</w:t>
            </w:r>
          </w:p>
        </w:tc>
        <w:tc>
          <w:tcPr>
            <w:tcW w:w="8111" w:type="dxa"/>
          </w:tcPr>
          <w:p w14:paraId="4597692D" w14:textId="5B34B629" w:rsidR="003B5DD0" w:rsidRPr="00CE0BB3" w:rsidRDefault="003B5DD0" w:rsidP="003B5DD0">
            <w:pPr>
              <w:rPr>
                <w:rFonts w:cs="Open Sans"/>
                <w:sz w:val="20"/>
                <w:szCs w:val="20"/>
                <w:lang w:eastAsia="en-US"/>
              </w:rPr>
            </w:pPr>
            <w:r w:rsidRPr="009C6613">
              <w:t>- „Ag” - Srebro.</w:t>
            </w:r>
          </w:p>
        </w:tc>
      </w:tr>
    </w:tbl>
    <w:p w14:paraId="6BD79DB2" w14:textId="77777777" w:rsidR="00C37BAD" w:rsidRPr="00CE0BB3" w:rsidRDefault="00C37BAD" w:rsidP="003B5DD0">
      <w:pPr>
        <w:pStyle w:val="Z2-Normalnypogrubiony"/>
        <w:spacing w:before="40" w:after="60" w:line="276" w:lineRule="auto"/>
        <w:rPr>
          <w:rFonts w:ascii="Lato" w:hAnsi="Lato"/>
        </w:rPr>
      </w:pPr>
      <w:r w:rsidRPr="00CE0BB3">
        <w:rPr>
          <w:rFonts w:ascii="Lato" w:hAnsi="Lato"/>
        </w:rPr>
        <w:t>Dodatkowe reguły walidacji</w:t>
      </w:r>
    </w:p>
    <w:p w14:paraId="49C9A708" w14:textId="77777777" w:rsidR="00464ECE" w:rsidRPr="00CE0BB3" w:rsidRDefault="00464ECE" w:rsidP="003B5DD0">
      <w:pPr>
        <w:spacing w:before="40" w:after="60" w:line="276" w:lineRule="auto"/>
        <w:rPr>
          <w:rFonts w:ascii="Lato" w:hAnsi="Lato"/>
        </w:rPr>
      </w:pPr>
      <w:r w:rsidRPr="00CE0BB3">
        <w:rPr>
          <w:rFonts w:ascii="Lato" w:hAnsi="Lato"/>
        </w:rPr>
        <w:t xml:space="preserve">Zgodnie z art. 7 ust. 6 ustawy o podatku od wydobycia niektórych kopalin z dnia 2 marca 2012 r. (Dz. U. z 2012 r. poz. 362 z </w:t>
      </w:r>
      <w:proofErr w:type="spellStart"/>
      <w:r w:rsidRPr="00CE0BB3">
        <w:rPr>
          <w:rFonts w:ascii="Lato" w:hAnsi="Lato"/>
        </w:rPr>
        <w:t>późn</w:t>
      </w:r>
      <w:proofErr w:type="spellEnd"/>
      <w:r w:rsidRPr="00CE0BB3">
        <w:rPr>
          <w:rFonts w:ascii="Lato" w:hAnsi="Lato"/>
        </w:rPr>
        <w:t>. zm.) stawka podatku od wydobycia niektórych kopalin jest zaokrąglana w górę z dokładnością do jednego grosza.</w:t>
      </w:r>
    </w:p>
    <w:p w14:paraId="5819B100" w14:textId="77777777" w:rsidR="00464ECE" w:rsidRPr="00CE0BB3" w:rsidRDefault="00464ECE" w:rsidP="003B5DD0">
      <w:pPr>
        <w:spacing w:before="40" w:after="60" w:line="276" w:lineRule="auto"/>
        <w:rPr>
          <w:rFonts w:ascii="Lato" w:hAnsi="Lato"/>
        </w:rPr>
      </w:pPr>
      <w:r w:rsidRPr="00CE0BB3">
        <w:rPr>
          <w:rFonts w:ascii="Lato" w:hAnsi="Lato"/>
        </w:rPr>
        <w:t>Sposób zaokrąglania:</w:t>
      </w:r>
    </w:p>
    <w:p w14:paraId="6CA837B2" w14:textId="77777777" w:rsidR="00464ECE" w:rsidRPr="00CE0BB3" w:rsidRDefault="00464ECE" w:rsidP="003B5DD0">
      <w:pPr>
        <w:spacing w:before="40" w:after="60" w:line="276" w:lineRule="auto"/>
        <w:rPr>
          <w:rFonts w:ascii="Lato" w:hAnsi="Lato"/>
        </w:rPr>
      </w:pPr>
      <w:r w:rsidRPr="00CE0BB3">
        <w:rPr>
          <w:rFonts w:ascii="Lato" w:hAnsi="Lato"/>
        </w:rPr>
        <w:t xml:space="preserve">Stawka podatku przed </w:t>
      </w:r>
      <w:proofErr w:type="gramStart"/>
      <w:r w:rsidRPr="00CE0BB3">
        <w:rPr>
          <w:rFonts w:ascii="Lato" w:hAnsi="Lato"/>
        </w:rPr>
        <w:t>zaokrągleniem:  100</w:t>
      </w:r>
      <w:proofErr w:type="gramEnd"/>
      <w:r w:rsidRPr="00CE0BB3">
        <w:rPr>
          <w:rFonts w:ascii="Lato" w:hAnsi="Lato"/>
        </w:rPr>
        <w:t>,6411</w:t>
      </w:r>
    </w:p>
    <w:p w14:paraId="0C6D9AAF" w14:textId="77777777" w:rsidR="00464ECE" w:rsidRPr="00CE0BB3" w:rsidRDefault="00464ECE" w:rsidP="003B5DD0">
      <w:pPr>
        <w:spacing w:before="40" w:after="60" w:line="276" w:lineRule="auto"/>
        <w:rPr>
          <w:rFonts w:ascii="Lato" w:hAnsi="Lato"/>
        </w:rPr>
      </w:pPr>
      <w:r w:rsidRPr="00CE0BB3">
        <w:rPr>
          <w:rFonts w:ascii="Lato" w:hAnsi="Lato"/>
        </w:rPr>
        <w:t>Stawka podatku po zaokrągleniu: 100,65</w:t>
      </w:r>
    </w:p>
    <w:p w14:paraId="63D3D828" w14:textId="77777777" w:rsidR="00C37BAD" w:rsidRPr="00A61E24" w:rsidRDefault="00C37BAD" w:rsidP="003B5DD0">
      <w:pPr>
        <w:spacing w:before="40" w:after="60" w:line="276" w:lineRule="auto"/>
        <w:rPr>
          <w:rFonts w:ascii="Lato" w:hAnsi="Lato"/>
          <w:b/>
          <w:bCs/>
        </w:rPr>
      </w:pPr>
      <w:r w:rsidRPr="00A61E24">
        <w:rPr>
          <w:rFonts w:ascii="Lato" w:hAnsi="Lato"/>
          <w:b/>
          <w:bCs/>
        </w:rPr>
        <w:t>Dla wiersza „Miedź”</w:t>
      </w:r>
    </w:p>
    <w:p w14:paraId="5118534B" w14:textId="77777777" w:rsidR="00C37BAD" w:rsidRPr="00E815F9" w:rsidRDefault="00C37BAD" w:rsidP="00E815F9">
      <w:pPr>
        <w:pStyle w:val="Akapitzlist"/>
        <w:numPr>
          <w:ilvl w:val="0"/>
          <w:numId w:val="43"/>
        </w:numPr>
        <w:spacing w:before="40" w:after="60" w:line="276" w:lineRule="auto"/>
        <w:rPr>
          <w:rFonts w:ascii="Lato" w:hAnsi="Lato"/>
        </w:rPr>
      </w:pPr>
      <w:r w:rsidRPr="00E815F9">
        <w:rPr>
          <w:rFonts w:ascii="Lato" w:hAnsi="Lato"/>
        </w:rPr>
        <w:t>Jeśli średnia cena w polu „Średnia cena” przekracza 15000 za tonę, to stawka podatku jest równa (0,033 * wartość w polu „Średnia cena” + (0,001* wartość w polu „Średnia cena</w:t>
      </w:r>
      <w:proofErr w:type="gramStart"/>
      <w:r w:rsidRPr="00E815F9">
        <w:rPr>
          <w:rFonts w:ascii="Lato" w:hAnsi="Lato"/>
        </w:rPr>
        <w:t>”)^</w:t>
      </w:r>
      <w:proofErr w:type="gramEnd"/>
      <w:r w:rsidRPr="00E815F9">
        <w:rPr>
          <w:rFonts w:ascii="Lato" w:hAnsi="Lato"/>
        </w:rPr>
        <w:t>2,5), przy czym maksymalna stawka podatku wynosi 16 000 zł za tonę.</w:t>
      </w:r>
    </w:p>
    <w:p w14:paraId="2D403924" w14:textId="77777777" w:rsidR="00C37BAD" w:rsidRPr="00CE0BB3" w:rsidRDefault="00C37BAD" w:rsidP="00E815F9">
      <w:pPr>
        <w:pStyle w:val="Z2-Normalnypogrubiony"/>
        <w:numPr>
          <w:ilvl w:val="0"/>
          <w:numId w:val="43"/>
        </w:numPr>
        <w:spacing w:before="40" w:after="60" w:line="276" w:lineRule="auto"/>
        <w:rPr>
          <w:rFonts w:ascii="Lato" w:hAnsi="Lato"/>
          <w:b w:val="0"/>
          <w:bCs/>
        </w:rPr>
      </w:pPr>
      <w:r w:rsidRPr="00F52E05">
        <w:rPr>
          <w:rFonts w:ascii="Lato" w:hAnsi="Lato"/>
          <w:b w:val="0"/>
          <w:bCs/>
        </w:rPr>
        <w:t>Jeśli średnia cena w polu „Średnia cena” nie przekracza 15000 za tonę, to stawka</w:t>
      </w:r>
      <w:r w:rsidRPr="00CE0BB3">
        <w:rPr>
          <w:rFonts w:ascii="Lato" w:hAnsi="Lato"/>
          <w:b w:val="0"/>
          <w:bCs/>
        </w:rPr>
        <w:t xml:space="preserve"> podatku jest równa (wartość w polu „Średnia cena” – </w:t>
      </w:r>
      <w:proofErr w:type="gramStart"/>
      <w:r w:rsidRPr="00CE0BB3">
        <w:rPr>
          <w:rFonts w:ascii="Lato" w:hAnsi="Lato"/>
          <w:b w:val="0"/>
          <w:bCs/>
        </w:rPr>
        <w:t>12000)*</w:t>
      </w:r>
      <w:proofErr w:type="gramEnd"/>
      <w:r w:rsidRPr="00CE0BB3">
        <w:rPr>
          <w:rFonts w:ascii="Lato" w:hAnsi="Lato"/>
          <w:b w:val="0"/>
          <w:bCs/>
        </w:rPr>
        <w:t>0,44, przy czym minimalna stawka podatku wynosi 0,5% średniej ceny miedzi.</w:t>
      </w:r>
    </w:p>
    <w:p w14:paraId="13DCEC34" w14:textId="77777777" w:rsidR="00C37BAD" w:rsidRPr="00A61E24" w:rsidRDefault="00C37BAD" w:rsidP="003B5DD0">
      <w:pPr>
        <w:pStyle w:val="Z2-Normalnypogrubiony"/>
        <w:spacing w:before="40" w:after="60" w:line="276" w:lineRule="auto"/>
        <w:rPr>
          <w:rFonts w:ascii="Lato" w:hAnsi="Lato"/>
        </w:rPr>
      </w:pPr>
      <w:r w:rsidRPr="00A61E24">
        <w:rPr>
          <w:rFonts w:ascii="Lato" w:hAnsi="Lato"/>
        </w:rPr>
        <w:t>Dla wiersza „Srebro”</w:t>
      </w:r>
    </w:p>
    <w:p w14:paraId="1D5E3D5E" w14:textId="77777777" w:rsidR="00C37BAD" w:rsidRPr="00CE0BB3" w:rsidRDefault="00C37BAD" w:rsidP="00E815F9">
      <w:pPr>
        <w:pStyle w:val="Z2-Normalnypogrubiony"/>
        <w:numPr>
          <w:ilvl w:val="0"/>
          <w:numId w:val="44"/>
        </w:numPr>
        <w:spacing w:before="40" w:after="60" w:line="276" w:lineRule="auto"/>
        <w:rPr>
          <w:rFonts w:ascii="Lato" w:hAnsi="Lato"/>
          <w:b w:val="0"/>
          <w:bCs/>
        </w:rPr>
      </w:pPr>
      <w:r w:rsidRPr="00CE0BB3">
        <w:rPr>
          <w:rFonts w:ascii="Lato" w:hAnsi="Lato"/>
          <w:b w:val="0"/>
          <w:bCs/>
        </w:rPr>
        <w:lastRenderedPageBreak/>
        <w:t>Jeśli średnia cena w polu „Średnia cena” przekracza 1200 za kilogram, to stawka podatku jest równa 0,125 * wartość w polu „Średnia cena” + (0,001* wartość w polu „Średnia cena</w:t>
      </w:r>
      <w:proofErr w:type="gramStart"/>
      <w:r w:rsidRPr="00CE0BB3">
        <w:rPr>
          <w:rFonts w:ascii="Lato" w:hAnsi="Lato"/>
          <w:b w:val="0"/>
          <w:bCs/>
        </w:rPr>
        <w:t>”)^</w:t>
      </w:r>
      <w:proofErr w:type="gramEnd"/>
      <w:r w:rsidRPr="00CE0BB3">
        <w:rPr>
          <w:rFonts w:ascii="Lato" w:hAnsi="Lato"/>
          <w:b w:val="0"/>
          <w:bCs/>
        </w:rPr>
        <w:t>4).</w:t>
      </w:r>
    </w:p>
    <w:p w14:paraId="4364F4A6" w14:textId="77777777" w:rsidR="003F7078" w:rsidRPr="00CE0BB3" w:rsidRDefault="00C37BAD" w:rsidP="00E815F9">
      <w:pPr>
        <w:pStyle w:val="Z2-Normalnypogrubiony"/>
        <w:numPr>
          <w:ilvl w:val="0"/>
          <w:numId w:val="44"/>
        </w:numPr>
        <w:spacing w:before="40" w:after="60" w:line="276" w:lineRule="auto"/>
        <w:rPr>
          <w:rFonts w:ascii="Lato" w:hAnsi="Lato"/>
          <w:b w:val="0"/>
          <w:bCs/>
        </w:rPr>
      </w:pPr>
      <w:r w:rsidRPr="00CE0BB3">
        <w:rPr>
          <w:rFonts w:ascii="Lato" w:hAnsi="Lato"/>
          <w:b w:val="0"/>
          <w:bCs/>
        </w:rPr>
        <w:t xml:space="preserve">Jeśli średnia cena w polu „Średnia cena” nie przekracza 1200 za kilogram, to stawka podatku jest równa (wartość w polu „Średnia </w:t>
      </w:r>
      <w:proofErr w:type="gramStart"/>
      <w:r w:rsidRPr="00CE0BB3">
        <w:rPr>
          <w:rFonts w:ascii="Lato" w:hAnsi="Lato"/>
          <w:b w:val="0"/>
          <w:bCs/>
        </w:rPr>
        <w:t>cena”-1000)*</w:t>
      </w:r>
      <w:proofErr w:type="gramEnd"/>
      <w:r w:rsidRPr="00CE0BB3">
        <w:rPr>
          <w:rFonts w:ascii="Lato" w:hAnsi="Lato"/>
          <w:b w:val="0"/>
          <w:bCs/>
        </w:rPr>
        <w:t>0,75.</w:t>
      </w:r>
    </w:p>
    <w:p w14:paraId="130A524F" w14:textId="77777777" w:rsidR="003F3585" w:rsidRPr="00A87825" w:rsidRDefault="003F3585" w:rsidP="00293861">
      <w:pPr>
        <w:pStyle w:val="Nagwek1"/>
      </w:pPr>
      <w:bookmarkStart w:id="73" w:name="_Toc341696655"/>
      <w:bookmarkStart w:id="74" w:name="_Toc349568563"/>
      <w:bookmarkStart w:id="75" w:name="_Toc219703729"/>
      <w:r w:rsidRPr="00A87825">
        <w:lastRenderedPageBreak/>
        <w:t>Załączniki</w:t>
      </w:r>
      <w:bookmarkEnd w:id="73"/>
      <w:bookmarkEnd w:id="74"/>
      <w:bookmarkEnd w:id="75"/>
    </w:p>
    <w:p w14:paraId="0E04578D" w14:textId="77777777" w:rsidR="005C3EE5" w:rsidRPr="00A87825" w:rsidRDefault="005C3EE5" w:rsidP="00754A30">
      <w:pPr>
        <w:pStyle w:val="Akapitzlist"/>
        <w:numPr>
          <w:ilvl w:val="0"/>
          <w:numId w:val="45"/>
        </w:numPr>
      </w:pPr>
      <w:bookmarkStart w:id="76" w:name="_Toc348954634"/>
      <w:bookmarkStart w:id="77" w:name="_Toc341696656"/>
      <w:bookmarkStart w:id="78" w:name="_Toc349568564"/>
      <w:r w:rsidRPr="00A87825">
        <w:t xml:space="preserve">Pliki </w:t>
      </w:r>
      <w:bookmarkEnd w:id="76"/>
      <w:r w:rsidR="00641D9C" w:rsidRPr="00A87825">
        <w:t xml:space="preserve">deklaracji </w:t>
      </w:r>
      <w:r w:rsidR="00BA2291" w:rsidRPr="00A87825">
        <w:t>KOP</w:t>
      </w:r>
      <w:r w:rsidR="001530F2">
        <w:t>-</w:t>
      </w:r>
      <w:r w:rsidR="004B7C9F" w:rsidRPr="00A87825">
        <w:t>MS</w:t>
      </w:r>
    </w:p>
    <w:p w14:paraId="579F6E33" w14:textId="77777777" w:rsidR="005C3EE5" w:rsidRPr="00A87825" w:rsidRDefault="00EC7EE1" w:rsidP="00754A30">
      <w:pPr>
        <w:pStyle w:val="Akapitzlist"/>
        <w:numPr>
          <w:ilvl w:val="1"/>
          <w:numId w:val="45"/>
        </w:numPr>
      </w:pPr>
      <w:bookmarkStart w:id="79" w:name="_Toc348954635"/>
      <w:r w:rsidRPr="00A87825">
        <w:t>Plik kop</w:t>
      </w:r>
      <w:r w:rsidR="004B7C9F" w:rsidRPr="00A87825">
        <w:t>_ms</w:t>
      </w:r>
      <w:r w:rsidR="005C3EE5" w:rsidRPr="00A87825">
        <w:t>.xsd</w:t>
      </w:r>
      <w:bookmarkEnd w:id="77"/>
      <w:bookmarkEnd w:id="78"/>
      <w:bookmarkEnd w:id="79"/>
    </w:p>
    <w:p w14:paraId="1A537A4A" w14:textId="77777777" w:rsidR="00FA79A5" w:rsidRPr="00754A30" w:rsidRDefault="00FA79A5" w:rsidP="00754A30">
      <w:pPr>
        <w:ind w:left="720" w:firstLine="720"/>
        <w:rPr>
          <w:rFonts w:ascii="Lato" w:hAnsi="Lato"/>
        </w:rPr>
      </w:pPr>
      <w:r w:rsidRPr="00754A30">
        <w:rPr>
          <w:rFonts w:ascii="Lato" w:hAnsi="Lato"/>
        </w:rPr>
        <w:t>Plik zaw</w:t>
      </w:r>
      <w:r w:rsidR="000A05F9" w:rsidRPr="00754A30">
        <w:rPr>
          <w:rFonts w:ascii="Lato" w:hAnsi="Lato"/>
        </w:rPr>
        <w:t>iera</w:t>
      </w:r>
      <w:r w:rsidR="002A69C7" w:rsidRPr="00754A30">
        <w:rPr>
          <w:rFonts w:ascii="Lato" w:hAnsi="Lato"/>
        </w:rPr>
        <w:t xml:space="preserve"> strukturę deklaracji KOP</w:t>
      </w:r>
      <w:r w:rsidR="001530F2" w:rsidRPr="00754A30">
        <w:rPr>
          <w:rFonts w:ascii="Lato" w:hAnsi="Lato"/>
        </w:rPr>
        <w:t>-MS</w:t>
      </w:r>
      <w:r w:rsidR="000A05F9" w:rsidRPr="00754A30">
        <w:rPr>
          <w:rFonts w:ascii="Lato" w:hAnsi="Lato"/>
        </w:rPr>
        <w:t>.</w:t>
      </w:r>
    </w:p>
    <w:sectPr w:rsidR="00FA79A5" w:rsidRPr="00754A30" w:rsidSect="00FC1FA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0260C" w14:textId="77777777" w:rsidR="00215CDE" w:rsidRDefault="00215CDE" w:rsidP="007D0A84">
      <w:r>
        <w:separator/>
      </w:r>
    </w:p>
    <w:p w14:paraId="3DC07D1E" w14:textId="77777777" w:rsidR="00215CDE" w:rsidRDefault="00215CDE" w:rsidP="007D0A84"/>
  </w:endnote>
  <w:endnote w:type="continuationSeparator" w:id="0">
    <w:p w14:paraId="5B81A8E8" w14:textId="77777777" w:rsidR="00215CDE" w:rsidRDefault="00215CDE" w:rsidP="007D0A84">
      <w:r>
        <w:continuationSeparator/>
      </w:r>
    </w:p>
    <w:p w14:paraId="1839A0BA" w14:textId="77777777" w:rsidR="00215CDE" w:rsidRDefault="00215CDE"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Segoe UI"/>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0A70C"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25755B0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92498"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077E9B">
      <w:rPr>
        <w:rFonts w:ascii="Arial" w:hAnsi="Arial" w:cs="Arial"/>
        <w:noProof/>
        <w:sz w:val="20"/>
        <w:szCs w:val="20"/>
      </w:rPr>
      <w:t>9</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077E9B">
      <w:rPr>
        <w:rFonts w:ascii="Arial" w:hAnsi="Arial" w:cs="Arial"/>
        <w:noProof/>
        <w:sz w:val="20"/>
        <w:szCs w:val="20"/>
      </w:rPr>
      <w:t>16</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640E8" w14:textId="77777777" w:rsidR="00215CDE" w:rsidRDefault="00215CDE" w:rsidP="007D0A84">
      <w:r>
        <w:separator/>
      </w:r>
    </w:p>
    <w:p w14:paraId="2C050562" w14:textId="77777777" w:rsidR="00215CDE" w:rsidRDefault="00215CDE" w:rsidP="007D0A84"/>
  </w:footnote>
  <w:footnote w:type="continuationSeparator" w:id="0">
    <w:p w14:paraId="09E874CC" w14:textId="77777777" w:rsidR="00215CDE" w:rsidRDefault="00215CDE" w:rsidP="007D0A84">
      <w:r>
        <w:continuationSeparator/>
      </w:r>
    </w:p>
    <w:p w14:paraId="35D55E59" w14:textId="77777777" w:rsidR="00215CDE" w:rsidRDefault="00215CDE"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AE0AD" w14:textId="299356F6" w:rsidR="002B3C9A" w:rsidRPr="0096472A" w:rsidRDefault="00BD396B" w:rsidP="0096472A">
    <w:pPr>
      <w:pStyle w:val="Nagwek"/>
      <w:tabs>
        <w:tab w:val="clear" w:pos="4320"/>
        <w:tab w:val="clear" w:pos="8640"/>
        <w:tab w:val="center" w:pos="4678"/>
        <w:tab w:val="right" w:pos="9356"/>
      </w:tabs>
      <w:rPr>
        <w:noProof/>
      </w:rPr>
    </w:pPr>
    <w:r w:rsidRPr="00D632A6">
      <w:rPr>
        <w:noProof/>
      </w:rPr>
      <w:drawing>
        <wp:inline distT="0" distB="0" distL="0" distR="0" wp14:anchorId="2B60F441" wp14:editId="41873A41">
          <wp:extent cx="3186430" cy="650875"/>
          <wp:effectExtent l="0" t="0" r="0" b="0"/>
          <wp:docPr id="6" name="Obraz 12"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6430" cy="650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160353"/>
    <w:multiLevelType w:val="multilevel"/>
    <w:tmpl w:val="041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A16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445425"/>
    <w:multiLevelType w:val="multilevel"/>
    <w:tmpl w:val="AC6AFD7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18"/>
        </w:tabs>
        <w:ind w:left="1418" w:hanging="851"/>
      </w:pPr>
      <w:rPr>
        <w:rFonts w:ascii="Arial Black" w:hAnsi="Arial Black" w:hint="default"/>
        <w:b w:val="0"/>
        <w:i w:val="0"/>
      </w:rPr>
    </w:lvl>
    <w:lvl w:ilvl="2">
      <w:start w:val="1"/>
      <w:numFmt w:val="decimal"/>
      <w:lvlText w:val="%1.%2.%3."/>
      <w:lvlJc w:val="left"/>
      <w:pPr>
        <w:tabs>
          <w:tab w:val="num" w:pos="2098"/>
        </w:tabs>
        <w:ind w:left="2098" w:hanging="964"/>
      </w:pPr>
      <w:rPr>
        <w:rFonts w:ascii="Arial Black" w:hAnsi="Arial Black" w:hint="default"/>
        <w:b w:val="0"/>
        <w:i w:val="0"/>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C8E4D9E"/>
    <w:multiLevelType w:val="hybridMultilevel"/>
    <w:tmpl w:val="CF6C2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22047"/>
    <w:multiLevelType w:val="hybridMultilevel"/>
    <w:tmpl w:val="9976B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2" w15:restartNumberingAfterBreak="0">
    <w:nsid w:val="120D3A26"/>
    <w:multiLevelType w:val="hybridMultilevel"/>
    <w:tmpl w:val="3600F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91A3393"/>
    <w:multiLevelType w:val="hybridMultilevel"/>
    <w:tmpl w:val="9C82D3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124B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880929"/>
    <w:multiLevelType w:val="hybridMultilevel"/>
    <w:tmpl w:val="4D320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1"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A804F8"/>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40315CF3"/>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413E26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163F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3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7" w15:restartNumberingAfterBreak="0">
    <w:nsid w:val="6CFA045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C433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B835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41" w15:restartNumberingAfterBreak="0">
    <w:nsid w:val="779A29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AD178BA"/>
    <w:multiLevelType w:val="multilevel"/>
    <w:tmpl w:val="41F0FC80"/>
    <w:lvl w:ilvl="0">
      <w:start w:val="1"/>
      <w:numFmt w:val="decimal"/>
      <w:pStyle w:val="Nagwek1"/>
      <w:lvlText w:val="%1."/>
      <w:lvlJc w:val="left"/>
      <w:pPr>
        <w:ind w:left="360" w:hanging="360"/>
      </w:pPr>
      <w:rPr>
        <w:rFonts w:ascii="Lato" w:eastAsia="Cambria" w:hAnsi="Lato" w:cs="Open Sans"/>
      </w:rPr>
    </w:lvl>
    <w:lvl w:ilvl="1">
      <w:start w:val="1"/>
      <w:numFmt w:val="decimal"/>
      <w:pStyle w:val="Nagwek2"/>
      <w:lvlText w:val="%1.%2."/>
      <w:lvlJc w:val="left"/>
      <w:pPr>
        <w:ind w:left="792" w:hanging="432"/>
      </w:pPr>
      <w:rPr>
        <w:i w:val="0"/>
        <w:iCs w:val="0"/>
      </w:r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59474674">
    <w:abstractNumId w:val="40"/>
  </w:num>
  <w:num w:numId="2" w16cid:durableId="60299189">
    <w:abstractNumId w:val="11"/>
  </w:num>
  <w:num w:numId="3" w16cid:durableId="1028020622">
    <w:abstractNumId w:val="35"/>
  </w:num>
  <w:num w:numId="4" w16cid:durableId="1025909298">
    <w:abstractNumId w:val="2"/>
  </w:num>
  <w:num w:numId="5" w16cid:durableId="30304170">
    <w:abstractNumId w:val="20"/>
  </w:num>
  <w:num w:numId="6" w16cid:durableId="484785586">
    <w:abstractNumId w:val="7"/>
  </w:num>
  <w:num w:numId="7" w16cid:durableId="1064061975">
    <w:abstractNumId w:val="19"/>
  </w:num>
  <w:num w:numId="8" w16cid:durableId="1708868865">
    <w:abstractNumId w:val="31"/>
  </w:num>
  <w:num w:numId="9" w16cid:durableId="1841461564">
    <w:abstractNumId w:val="42"/>
  </w:num>
  <w:num w:numId="10" w16cid:durableId="433524260">
    <w:abstractNumId w:val="5"/>
  </w:num>
  <w:num w:numId="11" w16cid:durableId="77138895">
    <w:abstractNumId w:val="34"/>
  </w:num>
  <w:num w:numId="12" w16cid:durableId="734396698">
    <w:abstractNumId w:val="0"/>
  </w:num>
  <w:num w:numId="13" w16cid:durableId="2052995260">
    <w:abstractNumId w:val="17"/>
  </w:num>
  <w:num w:numId="14" w16cid:durableId="1966767953">
    <w:abstractNumId w:val="44"/>
  </w:num>
  <w:num w:numId="15" w16cid:durableId="238752109">
    <w:abstractNumId w:val="33"/>
  </w:num>
  <w:num w:numId="16" w16cid:durableId="1089497453">
    <w:abstractNumId w:val="32"/>
  </w:num>
  <w:num w:numId="17" w16cid:durableId="611473219">
    <w:abstractNumId w:val="15"/>
  </w:num>
  <w:num w:numId="18" w16cid:durableId="1097022941">
    <w:abstractNumId w:val="3"/>
  </w:num>
  <w:num w:numId="19" w16cid:durableId="1020163451">
    <w:abstractNumId w:val="21"/>
  </w:num>
  <w:num w:numId="20" w16cid:durableId="83452746">
    <w:abstractNumId w:val="10"/>
  </w:num>
  <w:num w:numId="21" w16cid:durableId="1898739045">
    <w:abstractNumId w:val="13"/>
  </w:num>
  <w:num w:numId="22" w16cid:durableId="1789276562">
    <w:abstractNumId w:val="4"/>
  </w:num>
  <w:num w:numId="23" w16cid:durableId="564725283">
    <w:abstractNumId w:val="29"/>
  </w:num>
  <w:num w:numId="24" w16cid:durableId="2122067868">
    <w:abstractNumId w:val="28"/>
  </w:num>
  <w:num w:numId="25" w16cid:durableId="469326281">
    <w:abstractNumId w:val="27"/>
  </w:num>
  <w:num w:numId="26" w16cid:durableId="1383092803">
    <w:abstractNumId w:val="22"/>
  </w:num>
  <w:num w:numId="27" w16cid:durableId="2130774903">
    <w:abstractNumId w:val="23"/>
  </w:num>
  <w:num w:numId="28" w16cid:durableId="75979730">
    <w:abstractNumId w:val="36"/>
  </w:num>
  <w:num w:numId="29" w16cid:durableId="35587201">
    <w:abstractNumId w:val="25"/>
  </w:num>
  <w:num w:numId="30" w16cid:durableId="1842891994">
    <w:abstractNumId w:val="12"/>
  </w:num>
  <w:num w:numId="31" w16cid:durableId="923299725">
    <w:abstractNumId w:val="43"/>
  </w:num>
  <w:num w:numId="32" w16cid:durableId="1045981124">
    <w:abstractNumId w:val="24"/>
  </w:num>
  <w:num w:numId="33" w16cid:durableId="1034960038">
    <w:abstractNumId w:val="1"/>
  </w:num>
  <w:num w:numId="34" w16cid:durableId="838664828">
    <w:abstractNumId w:val="38"/>
  </w:num>
  <w:num w:numId="35" w16cid:durableId="620527189">
    <w:abstractNumId w:val="26"/>
  </w:num>
  <w:num w:numId="36" w16cid:durableId="1641422435">
    <w:abstractNumId w:val="30"/>
  </w:num>
  <w:num w:numId="37" w16cid:durableId="1964190670">
    <w:abstractNumId w:val="37"/>
  </w:num>
  <w:num w:numId="38" w16cid:durableId="957644482">
    <w:abstractNumId w:val="39"/>
  </w:num>
  <w:num w:numId="39" w16cid:durableId="1546286973">
    <w:abstractNumId w:val="41"/>
  </w:num>
  <w:num w:numId="40" w16cid:durableId="1356954376">
    <w:abstractNumId w:val="6"/>
  </w:num>
  <w:num w:numId="41" w16cid:durableId="1889490231">
    <w:abstractNumId w:val="16"/>
  </w:num>
  <w:num w:numId="42" w16cid:durableId="1709334916">
    <w:abstractNumId w:val="18"/>
  </w:num>
  <w:num w:numId="43" w16cid:durableId="424233176">
    <w:abstractNumId w:val="9"/>
  </w:num>
  <w:num w:numId="44" w16cid:durableId="1245994267">
    <w:abstractNumId w:val="8"/>
  </w:num>
  <w:num w:numId="45" w16cid:durableId="187546138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270"/>
    <w:rsid w:val="00002D19"/>
    <w:rsid w:val="0000379A"/>
    <w:rsid w:val="0000388B"/>
    <w:rsid w:val="00003D13"/>
    <w:rsid w:val="00004C2C"/>
    <w:rsid w:val="0000530F"/>
    <w:rsid w:val="00005358"/>
    <w:rsid w:val="00005922"/>
    <w:rsid w:val="00005C91"/>
    <w:rsid w:val="00005FA6"/>
    <w:rsid w:val="0000679B"/>
    <w:rsid w:val="0000721C"/>
    <w:rsid w:val="00007E47"/>
    <w:rsid w:val="00010350"/>
    <w:rsid w:val="00010FA9"/>
    <w:rsid w:val="00011D3A"/>
    <w:rsid w:val="000158A1"/>
    <w:rsid w:val="000164B0"/>
    <w:rsid w:val="000174FC"/>
    <w:rsid w:val="00021423"/>
    <w:rsid w:val="000236D6"/>
    <w:rsid w:val="00024A70"/>
    <w:rsid w:val="00024E81"/>
    <w:rsid w:val="0002544A"/>
    <w:rsid w:val="000258BD"/>
    <w:rsid w:val="00026161"/>
    <w:rsid w:val="00027B41"/>
    <w:rsid w:val="00027B47"/>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783"/>
    <w:rsid w:val="00045788"/>
    <w:rsid w:val="000459F6"/>
    <w:rsid w:val="000467B5"/>
    <w:rsid w:val="00050E71"/>
    <w:rsid w:val="0005196B"/>
    <w:rsid w:val="000532A7"/>
    <w:rsid w:val="00053927"/>
    <w:rsid w:val="00054502"/>
    <w:rsid w:val="000548F3"/>
    <w:rsid w:val="00056119"/>
    <w:rsid w:val="00056781"/>
    <w:rsid w:val="0005680E"/>
    <w:rsid w:val="00056BC5"/>
    <w:rsid w:val="00060B0C"/>
    <w:rsid w:val="0006207D"/>
    <w:rsid w:val="0006228B"/>
    <w:rsid w:val="00063503"/>
    <w:rsid w:val="00063C76"/>
    <w:rsid w:val="00063F52"/>
    <w:rsid w:val="00064EFD"/>
    <w:rsid w:val="00065494"/>
    <w:rsid w:val="00065988"/>
    <w:rsid w:val="00066ADF"/>
    <w:rsid w:val="00067FEA"/>
    <w:rsid w:val="00072327"/>
    <w:rsid w:val="00072EBE"/>
    <w:rsid w:val="00075030"/>
    <w:rsid w:val="0007524F"/>
    <w:rsid w:val="00076781"/>
    <w:rsid w:val="00076B90"/>
    <w:rsid w:val="00076C0A"/>
    <w:rsid w:val="00076D12"/>
    <w:rsid w:val="000779FD"/>
    <w:rsid w:val="00077E9B"/>
    <w:rsid w:val="000804A6"/>
    <w:rsid w:val="000805DC"/>
    <w:rsid w:val="00080ECB"/>
    <w:rsid w:val="00081AA5"/>
    <w:rsid w:val="00082602"/>
    <w:rsid w:val="0008260D"/>
    <w:rsid w:val="00083205"/>
    <w:rsid w:val="00083542"/>
    <w:rsid w:val="000842A3"/>
    <w:rsid w:val="00086C72"/>
    <w:rsid w:val="0008784C"/>
    <w:rsid w:val="00087CCE"/>
    <w:rsid w:val="00091144"/>
    <w:rsid w:val="00097DB1"/>
    <w:rsid w:val="000A05F9"/>
    <w:rsid w:val="000A0DD8"/>
    <w:rsid w:val="000A2072"/>
    <w:rsid w:val="000A22AE"/>
    <w:rsid w:val="000A2B00"/>
    <w:rsid w:val="000A2B35"/>
    <w:rsid w:val="000A3EDB"/>
    <w:rsid w:val="000A4460"/>
    <w:rsid w:val="000A494E"/>
    <w:rsid w:val="000A5C28"/>
    <w:rsid w:val="000A6AF1"/>
    <w:rsid w:val="000A71C7"/>
    <w:rsid w:val="000A7CAC"/>
    <w:rsid w:val="000A7EE4"/>
    <w:rsid w:val="000B09AD"/>
    <w:rsid w:val="000B1B12"/>
    <w:rsid w:val="000B204D"/>
    <w:rsid w:val="000B23EC"/>
    <w:rsid w:val="000B28B5"/>
    <w:rsid w:val="000B4713"/>
    <w:rsid w:val="000B4AAB"/>
    <w:rsid w:val="000B5847"/>
    <w:rsid w:val="000B5A33"/>
    <w:rsid w:val="000B5FB9"/>
    <w:rsid w:val="000B668C"/>
    <w:rsid w:val="000C08EC"/>
    <w:rsid w:val="000C0B3E"/>
    <w:rsid w:val="000C0D2E"/>
    <w:rsid w:val="000C185F"/>
    <w:rsid w:val="000C29CB"/>
    <w:rsid w:val="000C2AEB"/>
    <w:rsid w:val="000C7472"/>
    <w:rsid w:val="000C760F"/>
    <w:rsid w:val="000C7663"/>
    <w:rsid w:val="000D083E"/>
    <w:rsid w:val="000D1722"/>
    <w:rsid w:val="000D19AC"/>
    <w:rsid w:val="000D2059"/>
    <w:rsid w:val="000D2898"/>
    <w:rsid w:val="000D33C6"/>
    <w:rsid w:val="000D3AD4"/>
    <w:rsid w:val="000D3D71"/>
    <w:rsid w:val="000D4491"/>
    <w:rsid w:val="000D4C90"/>
    <w:rsid w:val="000D577A"/>
    <w:rsid w:val="000D5C37"/>
    <w:rsid w:val="000D5EA2"/>
    <w:rsid w:val="000D7E14"/>
    <w:rsid w:val="000E0240"/>
    <w:rsid w:val="000E0395"/>
    <w:rsid w:val="000E10D8"/>
    <w:rsid w:val="000E2E61"/>
    <w:rsid w:val="000E4F6A"/>
    <w:rsid w:val="000E62C9"/>
    <w:rsid w:val="000E74AA"/>
    <w:rsid w:val="000E7F02"/>
    <w:rsid w:val="000F02FB"/>
    <w:rsid w:val="000F0CEE"/>
    <w:rsid w:val="000F0EE2"/>
    <w:rsid w:val="000F136B"/>
    <w:rsid w:val="000F178A"/>
    <w:rsid w:val="000F1BC4"/>
    <w:rsid w:val="000F2C48"/>
    <w:rsid w:val="000F31D2"/>
    <w:rsid w:val="000F3AC0"/>
    <w:rsid w:val="000F438A"/>
    <w:rsid w:val="000F4DAB"/>
    <w:rsid w:val="000F5774"/>
    <w:rsid w:val="000F6854"/>
    <w:rsid w:val="001008A9"/>
    <w:rsid w:val="001019E6"/>
    <w:rsid w:val="00101CE2"/>
    <w:rsid w:val="00102224"/>
    <w:rsid w:val="00103EBE"/>
    <w:rsid w:val="00104424"/>
    <w:rsid w:val="00106019"/>
    <w:rsid w:val="001062A8"/>
    <w:rsid w:val="0010649E"/>
    <w:rsid w:val="00106D69"/>
    <w:rsid w:val="00107697"/>
    <w:rsid w:val="00107DA2"/>
    <w:rsid w:val="0011093D"/>
    <w:rsid w:val="0011244B"/>
    <w:rsid w:val="00113437"/>
    <w:rsid w:val="001135FF"/>
    <w:rsid w:val="00113668"/>
    <w:rsid w:val="001143F7"/>
    <w:rsid w:val="001158EE"/>
    <w:rsid w:val="00116F38"/>
    <w:rsid w:val="00120605"/>
    <w:rsid w:val="001207D5"/>
    <w:rsid w:val="00122763"/>
    <w:rsid w:val="00122788"/>
    <w:rsid w:val="00123F67"/>
    <w:rsid w:val="0012590D"/>
    <w:rsid w:val="00125BDF"/>
    <w:rsid w:val="0012617A"/>
    <w:rsid w:val="00127D0D"/>
    <w:rsid w:val="001303B8"/>
    <w:rsid w:val="001320C1"/>
    <w:rsid w:val="001335AD"/>
    <w:rsid w:val="00133744"/>
    <w:rsid w:val="00133782"/>
    <w:rsid w:val="00135581"/>
    <w:rsid w:val="00135F3D"/>
    <w:rsid w:val="0013638D"/>
    <w:rsid w:val="00136C98"/>
    <w:rsid w:val="0014091E"/>
    <w:rsid w:val="001415E7"/>
    <w:rsid w:val="00141D91"/>
    <w:rsid w:val="001433D1"/>
    <w:rsid w:val="00144EC9"/>
    <w:rsid w:val="001469E3"/>
    <w:rsid w:val="00146E34"/>
    <w:rsid w:val="001530F2"/>
    <w:rsid w:val="00154223"/>
    <w:rsid w:val="0015444F"/>
    <w:rsid w:val="0015590D"/>
    <w:rsid w:val="00155CE4"/>
    <w:rsid w:val="0015662F"/>
    <w:rsid w:val="00156E87"/>
    <w:rsid w:val="00156ECE"/>
    <w:rsid w:val="001572B7"/>
    <w:rsid w:val="001572F8"/>
    <w:rsid w:val="0015791D"/>
    <w:rsid w:val="001600AE"/>
    <w:rsid w:val="001621D0"/>
    <w:rsid w:val="001636CE"/>
    <w:rsid w:val="0016423F"/>
    <w:rsid w:val="001643D6"/>
    <w:rsid w:val="00166426"/>
    <w:rsid w:val="00167006"/>
    <w:rsid w:val="00167530"/>
    <w:rsid w:val="0016795E"/>
    <w:rsid w:val="001707F0"/>
    <w:rsid w:val="00170954"/>
    <w:rsid w:val="00172536"/>
    <w:rsid w:val="00173D7D"/>
    <w:rsid w:val="001753CD"/>
    <w:rsid w:val="00175DDD"/>
    <w:rsid w:val="0017629B"/>
    <w:rsid w:val="00176D0E"/>
    <w:rsid w:val="00177D7B"/>
    <w:rsid w:val="00180510"/>
    <w:rsid w:val="00183201"/>
    <w:rsid w:val="00183692"/>
    <w:rsid w:val="001838A1"/>
    <w:rsid w:val="00183E44"/>
    <w:rsid w:val="00184D98"/>
    <w:rsid w:val="0018576D"/>
    <w:rsid w:val="001858C8"/>
    <w:rsid w:val="0018612F"/>
    <w:rsid w:val="00187461"/>
    <w:rsid w:val="00187D7E"/>
    <w:rsid w:val="001910DD"/>
    <w:rsid w:val="00191898"/>
    <w:rsid w:val="00191A04"/>
    <w:rsid w:val="00192A7A"/>
    <w:rsid w:val="00194635"/>
    <w:rsid w:val="00194BF6"/>
    <w:rsid w:val="001952DE"/>
    <w:rsid w:val="00195782"/>
    <w:rsid w:val="001957A9"/>
    <w:rsid w:val="001A095A"/>
    <w:rsid w:val="001A1306"/>
    <w:rsid w:val="001A1E5E"/>
    <w:rsid w:val="001A2A4F"/>
    <w:rsid w:val="001A2CA2"/>
    <w:rsid w:val="001A2D45"/>
    <w:rsid w:val="001A5EA2"/>
    <w:rsid w:val="001A66D1"/>
    <w:rsid w:val="001A6D14"/>
    <w:rsid w:val="001A7F9A"/>
    <w:rsid w:val="001B072E"/>
    <w:rsid w:val="001B0B85"/>
    <w:rsid w:val="001B37BF"/>
    <w:rsid w:val="001B3B84"/>
    <w:rsid w:val="001B481E"/>
    <w:rsid w:val="001B5F9A"/>
    <w:rsid w:val="001C0016"/>
    <w:rsid w:val="001C07B7"/>
    <w:rsid w:val="001C0BE0"/>
    <w:rsid w:val="001C0E6B"/>
    <w:rsid w:val="001C21DA"/>
    <w:rsid w:val="001C3475"/>
    <w:rsid w:val="001C4235"/>
    <w:rsid w:val="001C4AA1"/>
    <w:rsid w:val="001C5204"/>
    <w:rsid w:val="001C6732"/>
    <w:rsid w:val="001C680A"/>
    <w:rsid w:val="001D072D"/>
    <w:rsid w:val="001D1ACD"/>
    <w:rsid w:val="001D21A9"/>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827"/>
    <w:rsid w:val="001E290A"/>
    <w:rsid w:val="001E6DC5"/>
    <w:rsid w:val="001F0DD7"/>
    <w:rsid w:val="001F3090"/>
    <w:rsid w:val="001F455C"/>
    <w:rsid w:val="001F5F7F"/>
    <w:rsid w:val="001F613C"/>
    <w:rsid w:val="001F771E"/>
    <w:rsid w:val="001F77ED"/>
    <w:rsid w:val="00201B37"/>
    <w:rsid w:val="00201DAD"/>
    <w:rsid w:val="00201EF5"/>
    <w:rsid w:val="00202C00"/>
    <w:rsid w:val="0020335B"/>
    <w:rsid w:val="00203AA1"/>
    <w:rsid w:val="0020545E"/>
    <w:rsid w:val="00205E66"/>
    <w:rsid w:val="002100B6"/>
    <w:rsid w:val="00210CA0"/>
    <w:rsid w:val="00210F00"/>
    <w:rsid w:val="00211695"/>
    <w:rsid w:val="0021315B"/>
    <w:rsid w:val="00213414"/>
    <w:rsid w:val="002138CE"/>
    <w:rsid w:val="002140CA"/>
    <w:rsid w:val="0021450A"/>
    <w:rsid w:val="002146A0"/>
    <w:rsid w:val="00215CDE"/>
    <w:rsid w:val="00217B8F"/>
    <w:rsid w:val="002208C3"/>
    <w:rsid w:val="00220AFA"/>
    <w:rsid w:val="00221EA2"/>
    <w:rsid w:val="00222221"/>
    <w:rsid w:val="00222C99"/>
    <w:rsid w:val="00222ED9"/>
    <w:rsid w:val="002230BB"/>
    <w:rsid w:val="0022380D"/>
    <w:rsid w:val="00224180"/>
    <w:rsid w:val="0022428E"/>
    <w:rsid w:val="00224343"/>
    <w:rsid w:val="00225962"/>
    <w:rsid w:val="00225B07"/>
    <w:rsid w:val="00226E74"/>
    <w:rsid w:val="0022702F"/>
    <w:rsid w:val="00231434"/>
    <w:rsid w:val="002321D7"/>
    <w:rsid w:val="0023234F"/>
    <w:rsid w:val="00232BCD"/>
    <w:rsid w:val="00232BDE"/>
    <w:rsid w:val="002336F0"/>
    <w:rsid w:val="002349F2"/>
    <w:rsid w:val="00235FFC"/>
    <w:rsid w:val="00237AB5"/>
    <w:rsid w:val="00237E2E"/>
    <w:rsid w:val="00240E9C"/>
    <w:rsid w:val="0024148A"/>
    <w:rsid w:val="0024177B"/>
    <w:rsid w:val="00241903"/>
    <w:rsid w:val="00241C8C"/>
    <w:rsid w:val="00242A35"/>
    <w:rsid w:val="0024396D"/>
    <w:rsid w:val="0024532B"/>
    <w:rsid w:val="00245B08"/>
    <w:rsid w:val="002462C7"/>
    <w:rsid w:val="00246D75"/>
    <w:rsid w:val="002500AA"/>
    <w:rsid w:val="002504DB"/>
    <w:rsid w:val="002516BD"/>
    <w:rsid w:val="00251EF3"/>
    <w:rsid w:val="00252A58"/>
    <w:rsid w:val="00252AF2"/>
    <w:rsid w:val="00252F9B"/>
    <w:rsid w:val="0025384F"/>
    <w:rsid w:val="00253F17"/>
    <w:rsid w:val="00254F98"/>
    <w:rsid w:val="0025612E"/>
    <w:rsid w:val="002563DF"/>
    <w:rsid w:val="002566B5"/>
    <w:rsid w:val="00256B9A"/>
    <w:rsid w:val="002570BD"/>
    <w:rsid w:val="00260CC4"/>
    <w:rsid w:val="00261034"/>
    <w:rsid w:val="002611C8"/>
    <w:rsid w:val="00261D79"/>
    <w:rsid w:val="0026369D"/>
    <w:rsid w:val="0026369E"/>
    <w:rsid w:val="002636E2"/>
    <w:rsid w:val="00263784"/>
    <w:rsid w:val="00263C7F"/>
    <w:rsid w:val="00263FFC"/>
    <w:rsid w:val="0026475F"/>
    <w:rsid w:val="002667E4"/>
    <w:rsid w:val="002668E9"/>
    <w:rsid w:val="00270A59"/>
    <w:rsid w:val="00270DE0"/>
    <w:rsid w:val="0027147B"/>
    <w:rsid w:val="00271E1A"/>
    <w:rsid w:val="002724D4"/>
    <w:rsid w:val="00272898"/>
    <w:rsid w:val="00274C69"/>
    <w:rsid w:val="00274CBC"/>
    <w:rsid w:val="0027511C"/>
    <w:rsid w:val="002758EA"/>
    <w:rsid w:val="002766D1"/>
    <w:rsid w:val="002778DE"/>
    <w:rsid w:val="00280D07"/>
    <w:rsid w:val="00281340"/>
    <w:rsid w:val="002813F4"/>
    <w:rsid w:val="0028164E"/>
    <w:rsid w:val="00282B6F"/>
    <w:rsid w:val="0028440C"/>
    <w:rsid w:val="00285892"/>
    <w:rsid w:val="00285FE5"/>
    <w:rsid w:val="002868DC"/>
    <w:rsid w:val="00286C9D"/>
    <w:rsid w:val="00287947"/>
    <w:rsid w:val="002903F9"/>
    <w:rsid w:val="00290809"/>
    <w:rsid w:val="00290901"/>
    <w:rsid w:val="00292208"/>
    <w:rsid w:val="002923CC"/>
    <w:rsid w:val="00292E5C"/>
    <w:rsid w:val="00293861"/>
    <w:rsid w:val="00293F43"/>
    <w:rsid w:val="00295396"/>
    <w:rsid w:val="002956F3"/>
    <w:rsid w:val="002958DE"/>
    <w:rsid w:val="002965B0"/>
    <w:rsid w:val="00297D19"/>
    <w:rsid w:val="002A02C3"/>
    <w:rsid w:val="002A0688"/>
    <w:rsid w:val="002A0AE8"/>
    <w:rsid w:val="002A409B"/>
    <w:rsid w:val="002A6584"/>
    <w:rsid w:val="002A69C7"/>
    <w:rsid w:val="002A6A58"/>
    <w:rsid w:val="002A7443"/>
    <w:rsid w:val="002B1E3F"/>
    <w:rsid w:val="002B28A2"/>
    <w:rsid w:val="002B39D0"/>
    <w:rsid w:val="002B3C9A"/>
    <w:rsid w:val="002B410E"/>
    <w:rsid w:val="002B4759"/>
    <w:rsid w:val="002B542D"/>
    <w:rsid w:val="002B58BD"/>
    <w:rsid w:val="002B6427"/>
    <w:rsid w:val="002B73B2"/>
    <w:rsid w:val="002B763C"/>
    <w:rsid w:val="002B7969"/>
    <w:rsid w:val="002C1AD5"/>
    <w:rsid w:val="002C1F0E"/>
    <w:rsid w:val="002C318B"/>
    <w:rsid w:val="002C496A"/>
    <w:rsid w:val="002C57F1"/>
    <w:rsid w:val="002C5B53"/>
    <w:rsid w:val="002C61E1"/>
    <w:rsid w:val="002C6E13"/>
    <w:rsid w:val="002C7C3B"/>
    <w:rsid w:val="002D0BB2"/>
    <w:rsid w:val="002D10FC"/>
    <w:rsid w:val="002D14EB"/>
    <w:rsid w:val="002D161F"/>
    <w:rsid w:val="002D1E01"/>
    <w:rsid w:val="002D235C"/>
    <w:rsid w:val="002D4A1A"/>
    <w:rsid w:val="002D4F90"/>
    <w:rsid w:val="002D5AC9"/>
    <w:rsid w:val="002D5CDB"/>
    <w:rsid w:val="002D6536"/>
    <w:rsid w:val="002D6FD0"/>
    <w:rsid w:val="002D7865"/>
    <w:rsid w:val="002D7E23"/>
    <w:rsid w:val="002E00E4"/>
    <w:rsid w:val="002E22C5"/>
    <w:rsid w:val="002E2ED0"/>
    <w:rsid w:val="002E3936"/>
    <w:rsid w:val="002E413D"/>
    <w:rsid w:val="002E4447"/>
    <w:rsid w:val="002E4529"/>
    <w:rsid w:val="002E5094"/>
    <w:rsid w:val="002E5886"/>
    <w:rsid w:val="002E5F91"/>
    <w:rsid w:val="002E656F"/>
    <w:rsid w:val="002E6C7A"/>
    <w:rsid w:val="002E6CAE"/>
    <w:rsid w:val="002F03AA"/>
    <w:rsid w:val="002F0B6D"/>
    <w:rsid w:val="002F1551"/>
    <w:rsid w:val="002F1C1D"/>
    <w:rsid w:val="002F2134"/>
    <w:rsid w:val="002F2B6D"/>
    <w:rsid w:val="002F2F94"/>
    <w:rsid w:val="002F44BD"/>
    <w:rsid w:val="002F4CFF"/>
    <w:rsid w:val="002F4E3E"/>
    <w:rsid w:val="002F5659"/>
    <w:rsid w:val="002F5DA2"/>
    <w:rsid w:val="002F6598"/>
    <w:rsid w:val="002F75A9"/>
    <w:rsid w:val="002F7B09"/>
    <w:rsid w:val="00300B1E"/>
    <w:rsid w:val="00300E2F"/>
    <w:rsid w:val="003010F1"/>
    <w:rsid w:val="00301127"/>
    <w:rsid w:val="003017B6"/>
    <w:rsid w:val="003017E9"/>
    <w:rsid w:val="003018C7"/>
    <w:rsid w:val="00302934"/>
    <w:rsid w:val="00303488"/>
    <w:rsid w:val="00304B66"/>
    <w:rsid w:val="00304CEC"/>
    <w:rsid w:val="00305B9D"/>
    <w:rsid w:val="0030629A"/>
    <w:rsid w:val="00306524"/>
    <w:rsid w:val="00306D21"/>
    <w:rsid w:val="00306F22"/>
    <w:rsid w:val="00307173"/>
    <w:rsid w:val="00307F8C"/>
    <w:rsid w:val="00310E38"/>
    <w:rsid w:val="003111A0"/>
    <w:rsid w:val="00311BD7"/>
    <w:rsid w:val="00311FCE"/>
    <w:rsid w:val="003127DE"/>
    <w:rsid w:val="00312CE2"/>
    <w:rsid w:val="00314E25"/>
    <w:rsid w:val="00315A6B"/>
    <w:rsid w:val="00315ACD"/>
    <w:rsid w:val="003167F4"/>
    <w:rsid w:val="00316E85"/>
    <w:rsid w:val="003204EF"/>
    <w:rsid w:val="0032066C"/>
    <w:rsid w:val="00322A6D"/>
    <w:rsid w:val="00322B8C"/>
    <w:rsid w:val="003235BF"/>
    <w:rsid w:val="00324006"/>
    <w:rsid w:val="0032593C"/>
    <w:rsid w:val="0032663D"/>
    <w:rsid w:val="00326BF4"/>
    <w:rsid w:val="00327F13"/>
    <w:rsid w:val="00331B6B"/>
    <w:rsid w:val="003321A9"/>
    <w:rsid w:val="00332238"/>
    <w:rsid w:val="00332FA4"/>
    <w:rsid w:val="00335149"/>
    <w:rsid w:val="003368A9"/>
    <w:rsid w:val="00336EDE"/>
    <w:rsid w:val="00340725"/>
    <w:rsid w:val="00340818"/>
    <w:rsid w:val="003413CB"/>
    <w:rsid w:val="00342EDB"/>
    <w:rsid w:val="0034327C"/>
    <w:rsid w:val="00343DC8"/>
    <w:rsid w:val="00344C2F"/>
    <w:rsid w:val="00347D15"/>
    <w:rsid w:val="00347DA6"/>
    <w:rsid w:val="003509EF"/>
    <w:rsid w:val="003524CC"/>
    <w:rsid w:val="00352716"/>
    <w:rsid w:val="003532BE"/>
    <w:rsid w:val="0035375C"/>
    <w:rsid w:val="0035470A"/>
    <w:rsid w:val="00355571"/>
    <w:rsid w:val="0035634B"/>
    <w:rsid w:val="00360054"/>
    <w:rsid w:val="00360992"/>
    <w:rsid w:val="00360CF0"/>
    <w:rsid w:val="0036102E"/>
    <w:rsid w:val="003615C3"/>
    <w:rsid w:val="003619FB"/>
    <w:rsid w:val="00363521"/>
    <w:rsid w:val="00363E74"/>
    <w:rsid w:val="00363F1E"/>
    <w:rsid w:val="00364B0F"/>
    <w:rsid w:val="00364C49"/>
    <w:rsid w:val="003658E2"/>
    <w:rsid w:val="00365E7F"/>
    <w:rsid w:val="00365F1F"/>
    <w:rsid w:val="00366238"/>
    <w:rsid w:val="003676F3"/>
    <w:rsid w:val="00367771"/>
    <w:rsid w:val="00371B9E"/>
    <w:rsid w:val="00371C80"/>
    <w:rsid w:val="00372E0F"/>
    <w:rsid w:val="003742B3"/>
    <w:rsid w:val="003754A3"/>
    <w:rsid w:val="00376567"/>
    <w:rsid w:val="00376F7A"/>
    <w:rsid w:val="00377196"/>
    <w:rsid w:val="00377A05"/>
    <w:rsid w:val="00380702"/>
    <w:rsid w:val="003832C4"/>
    <w:rsid w:val="003842F4"/>
    <w:rsid w:val="0038445A"/>
    <w:rsid w:val="0038491A"/>
    <w:rsid w:val="00384AC1"/>
    <w:rsid w:val="00386A34"/>
    <w:rsid w:val="00386A85"/>
    <w:rsid w:val="00387400"/>
    <w:rsid w:val="00387663"/>
    <w:rsid w:val="003878B0"/>
    <w:rsid w:val="00387F6D"/>
    <w:rsid w:val="003909E3"/>
    <w:rsid w:val="003915A1"/>
    <w:rsid w:val="00391A1B"/>
    <w:rsid w:val="00391C0E"/>
    <w:rsid w:val="00392911"/>
    <w:rsid w:val="00392C48"/>
    <w:rsid w:val="00392CC0"/>
    <w:rsid w:val="003943FA"/>
    <w:rsid w:val="00397258"/>
    <w:rsid w:val="003A04E5"/>
    <w:rsid w:val="003A0511"/>
    <w:rsid w:val="003A0551"/>
    <w:rsid w:val="003A0B6E"/>
    <w:rsid w:val="003A0DCD"/>
    <w:rsid w:val="003A1FFD"/>
    <w:rsid w:val="003A2323"/>
    <w:rsid w:val="003A27CA"/>
    <w:rsid w:val="003A40B8"/>
    <w:rsid w:val="003A43CC"/>
    <w:rsid w:val="003A482F"/>
    <w:rsid w:val="003A49F6"/>
    <w:rsid w:val="003A6C62"/>
    <w:rsid w:val="003A6D06"/>
    <w:rsid w:val="003A713F"/>
    <w:rsid w:val="003A7E83"/>
    <w:rsid w:val="003B094D"/>
    <w:rsid w:val="003B1C54"/>
    <w:rsid w:val="003B1CE6"/>
    <w:rsid w:val="003B1FD0"/>
    <w:rsid w:val="003B2FEA"/>
    <w:rsid w:val="003B36A6"/>
    <w:rsid w:val="003B3F2A"/>
    <w:rsid w:val="003B4129"/>
    <w:rsid w:val="003B4C9C"/>
    <w:rsid w:val="003B4E9C"/>
    <w:rsid w:val="003B4FEB"/>
    <w:rsid w:val="003B59A0"/>
    <w:rsid w:val="003B5B48"/>
    <w:rsid w:val="003B5DD0"/>
    <w:rsid w:val="003B60A9"/>
    <w:rsid w:val="003B6A00"/>
    <w:rsid w:val="003C02CE"/>
    <w:rsid w:val="003C07AC"/>
    <w:rsid w:val="003C07FF"/>
    <w:rsid w:val="003C12EA"/>
    <w:rsid w:val="003C17B7"/>
    <w:rsid w:val="003C199C"/>
    <w:rsid w:val="003C339C"/>
    <w:rsid w:val="003C3DD9"/>
    <w:rsid w:val="003C430D"/>
    <w:rsid w:val="003C4C7D"/>
    <w:rsid w:val="003C4E2A"/>
    <w:rsid w:val="003C5B12"/>
    <w:rsid w:val="003C63C5"/>
    <w:rsid w:val="003C66B6"/>
    <w:rsid w:val="003C7507"/>
    <w:rsid w:val="003C7778"/>
    <w:rsid w:val="003D17E8"/>
    <w:rsid w:val="003D18E6"/>
    <w:rsid w:val="003D2243"/>
    <w:rsid w:val="003D25AE"/>
    <w:rsid w:val="003D3736"/>
    <w:rsid w:val="003D37A0"/>
    <w:rsid w:val="003D3919"/>
    <w:rsid w:val="003D3CB7"/>
    <w:rsid w:val="003D3D41"/>
    <w:rsid w:val="003D3FEF"/>
    <w:rsid w:val="003D4790"/>
    <w:rsid w:val="003D5D08"/>
    <w:rsid w:val="003D5D29"/>
    <w:rsid w:val="003D5D8D"/>
    <w:rsid w:val="003D7C51"/>
    <w:rsid w:val="003E08DA"/>
    <w:rsid w:val="003E1088"/>
    <w:rsid w:val="003E1651"/>
    <w:rsid w:val="003E2FE3"/>
    <w:rsid w:val="003E314D"/>
    <w:rsid w:val="003E37FB"/>
    <w:rsid w:val="003E6C77"/>
    <w:rsid w:val="003E6D4B"/>
    <w:rsid w:val="003E7463"/>
    <w:rsid w:val="003E76B1"/>
    <w:rsid w:val="003E7DD4"/>
    <w:rsid w:val="003F0176"/>
    <w:rsid w:val="003F030F"/>
    <w:rsid w:val="003F05B0"/>
    <w:rsid w:val="003F05B3"/>
    <w:rsid w:val="003F2894"/>
    <w:rsid w:val="003F28A6"/>
    <w:rsid w:val="003F3585"/>
    <w:rsid w:val="003F39ED"/>
    <w:rsid w:val="003F4466"/>
    <w:rsid w:val="003F4A3E"/>
    <w:rsid w:val="003F652A"/>
    <w:rsid w:val="003F7078"/>
    <w:rsid w:val="003F7CC4"/>
    <w:rsid w:val="004009A2"/>
    <w:rsid w:val="0040182D"/>
    <w:rsid w:val="00401AFA"/>
    <w:rsid w:val="00404706"/>
    <w:rsid w:val="00406112"/>
    <w:rsid w:val="004069A0"/>
    <w:rsid w:val="0040700B"/>
    <w:rsid w:val="00407124"/>
    <w:rsid w:val="0040758B"/>
    <w:rsid w:val="0041075E"/>
    <w:rsid w:val="00412FAD"/>
    <w:rsid w:val="004136BD"/>
    <w:rsid w:val="00414057"/>
    <w:rsid w:val="004140E4"/>
    <w:rsid w:val="004155AA"/>
    <w:rsid w:val="00416856"/>
    <w:rsid w:val="0041692A"/>
    <w:rsid w:val="004171F3"/>
    <w:rsid w:val="00417E84"/>
    <w:rsid w:val="0042019D"/>
    <w:rsid w:val="00420C84"/>
    <w:rsid w:val="00422070"/>
    <w:rsid w:val="00422CE9"/>
    <w:rsid w:val="00425011"/>
    <w:rsid w:val="0042696D"/>
    <w:rsid w:val="00426E90"/>
    <w:rsid w:val="00426EBF"/>
    <w:rsid w:val="00427AFA"/>
    <w:rsid w:val="00427E8B"/>
    <w:rsid w:val="004309A4"/>
    <w:rsid w:val="00430B8A"/>
    <w:rsid w:val="004316E2"/>
    <w:rsid w:val="00432D03"/>
    <w:rsid w:val="00432FE2"/>
    <w:rsid w:val="004333D7"/>
    <w:rsid w:val="004335AE"/>
    <w:rsid w:val="004363FC"/>
    <w:rsid w:val="00437081"/>
    <w:rsid w:val="0043751E"/>
    <w:rsid w:val="00441835"/>
    <w:rsid w:val="00441B72"/>
    <w:rsid w:val="00441DDF"/>
    <w:rsid w:val="00442F89"/>
    <w:rsid w:val="00443DB2"/>
    <w:rsid w:val="004447F9"/>
    <w:rsid w:val="00445460"/>
    <w:rsid w:val="0044583B"/>
    <w:rsid w:val="00447F0F"/>
    <w:rsid w:val="00450B33"/>
    <w:rsid w:val="004516E7"/>
    <w:rsid w:val="00451BC4"/>
    <w:rsid w:val="004520B9"/>
    <w:rsid w:val="0045241D"/>
    <w:rsid w:val="0045609A"/>
    <w:rsid w:val="004564FE"/>
    <w:rsid w:val="0046178C"/>
    <w:rsid w:val="00461810"/>
    <w:rsid w:val="00462742"/>
    <w:rsid w:val="004633DF"/>
    <w:rsid w:val="004642F5"/>
    <w:rsid w:val="00464ECE"/>
    <w:rsid w:val="00464F02"/>
    <w:rsid w:val="00465090"/>
    <w:rsid w:val="004653BD"/>
    <w:rsid w:val="00465EF6"/>
    <w:rsid w:val="0046607A"/>
    <w:rsid w:val="00466708"/>
    <w:rsid w:val="00466899"/>
    <w:rsid w:val="00467366"/>
    <w:rsid w:val="004704EC"/>
    <w:rsid w:val="00470517"/>
    <w:rsid w:val="00470BA5"/>
    <w:rsid w:val="00471686"/>
    <w:rsid w:val="00472699"/>
    <w:rsid w:val="00473892"/>
    <w:rsid w:val="00473EAA"/>
    <w:rsid w:val="004743CA"/>
    <w:rsid w:val="004744EC"/>
    <w:rsid w:val="0047480B"/>
    <w:rsid w:val="004763D5"/>
    <w:rsid w:val="004773DA"/>
    <w:rsid w:val="00477850"/>
    <w:rsid w:val="00477D77"/>
    <w:rsid w:val="004811F6"/>
    <w:rsid w:val="0048286C"/>
    <w:rsid w:val="0048311F"/>
    <w:rsid w:val="004842EB"/>
    <w:rsid w:val="00484B96"/>
    <w:rsid w:val="00484C38"/>
    <w:rsid w:val="00485EAA"/>
    <w:rsid w:val="0048619F"/>
    <w:rsid w:val="00486727"/>
    <w:rsid w:val="00486DE1"/>
    <w:rsid w:val="00486FE5"/>
    <w:rsid w:val="00490544"/>
    <w:rsid w:val="00494445"/>
    <w:rsid w:val="004947FE"/>
    <w:rsid w:val="00494F26"/>
    <w:rsid w:val="004975A6"/>
    <w:rsid w:val="0049797F"/>
    <w:rsid w:val="004A268D"/>
    <w:rsid w:val="004A2C7E"/>
    <w:rsid w:val="004A30A3"/>
    <w:rsid w:val="004A3293"/>
    <w:rsid w:val="004A49C5"/>
    <w:rsid w:val="004A5341"/>
    <w:rsid w:val="004A6F9D"/>
    <w:rsid w:val="004A7CAC"/>
    <w:rsid w:val="004B0998"/>
    <w:rsid w:val="004B1810"/>
    <w:rsid w:val="004B1B6B"/>
    <w:rsid w:val="004B1C2E"/>
    <w:rsid w:val="004B2FCD"/>
    <w:rsid w:val="004B336F"/>
    <w:rsid w:val="004B33A9"/>
    <w:rsid w:val="004B43DF"/>
    <w:rsid w:val="004B491A"/>
    <w:rsid w:val="004B5617"/>
    <w:rsid w:val="004B7C9F"/>
    <w:rsid w:val="004C1528"/>
    <w:rsid w:val="004C1945"/>
    <w:rsid w:val="004C1DF0"/>
    <w:rsid w:val="004C27F0"/>
    <w:rsid w:val="004C2F1C"/>
    <w:rsid w:val="004C31D7"/>
    <w:rsid w:val="004C386D"/>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5AEF"/>
    <w:rsid w:val="004D67D0"/>
    <w:rsid w:val="004D79AB"/>
    <w:rsid w:val="004E2C82"/>
    <w:rsid w:val="004E3826"/>
    <w:rsid w:val="004E40F1"/>
    <w:rsid w:val="004E4572"/>
    <w:rsid w:val="004E4EF8"/>
    <w:rsid w:val="004E4F37"/>
    <w:rsid w:val="004E594E"/>
    <w:rsid w:val="004E5F2B"/>
    <w:rsid w:val="004E66F1"/>
    <w:rsid w:val="004E7C62"/>
    <w:rsid w:val="004F20FF"/>
    <w:rsid w:val="004F24BC"/>
    <w:rsid w:val="004F280A"/>
    <w:rsid w:val="004F4FF8"/>
    <w:rsid w:val="004F527C"/>
    <w:rsid w:val="004F5E1B"/>
    <w:rsid w:val="004F720C"/>
    <w:rsid w:val="004F7C47"/>
    <w:rsid w:val="00500506"/>
    <w:rsid w:val="0050241C"/>
    <w:rsid w:val="0050315E"/>
    <w:rsid w:val="00503AA9"/>
    <w:rsid w:val="0050405A"/>
    <w:rsid w:val="00505188"/>
    <w:rsid w:val="00505D20"/>
    <w:rsid w:val="00506B95"/>
    <w:rsid w:val="00507A04"/>
    <w:rsid w:val="00507D4F"/>
    <w:rsid w:val="005103A9"/>
    <w:rsid w:val="00511DE9"/>
    <w:rsid w:val="005129D5"/>
    <w:rsid w:val="00512AF4"/>
    <w:rsid w:val="00512FA4"/>
    <w:rsid w:val="0051385E"/>
    <w:rsid w:val="00513A35"/>
    <w:rsid w:val="00513CE5"/>
    <w:rsid w:val="005141BE"/>
    <w:rsid w:val="005148DB"/>
    <w:rsid w:val="00514C24"/>
    <w:rsid w:val="005164D3"/>
    <w:rsid w:val="005165A3"/>
    <w:rsid w:val="0051665F"/>
    <w:rsid w:val="00516B5F"/>
    <w:rsid w:val="00517251"/>
    <w:rsid w:val="00517E4D"/>
    <w:rsid w:val="00522777"/>
    <w:rsid w:val="00522C27"/>
    <w:rsid w:val="00523A72"/>
    <w:rsid w:val="00523B9B"/>
    <w:rsid w:val="00524529"/>
    <w:rsid w:val="0052587D"/>
    <w:rsid w:val="0052608C"/>
    <w:rsid w:val="00527583"/>
    <w:rsid w:val="00527A16"/>
    <w:rsid w:val="005305CE"/>
    <w:rsid w:val="00531A2B"/>
    <w:rsid w:val="00532A7A"/>
    <w:rsid w:val="00532B17"/>
    <w:rsid w:val="005330B0"/>
    <w:rsid w:val="005339B5"/>
    <w:rsid w:val="00533A0D"/>
    <w:rsid w:val="0053449E"/>
    <w:rsid w:val="00535984"/>
    <w:rsid w:val="00536109"/>
    <w:rsid w:val="005366D3"/>
    <w:rsid w:val="005369E3"/>
    <w:rsid w:val="00537901"/>
    <w:rsid w:val="00537D23"/>
    <w:rsid w:val="00540123"/>
    <w:rsid w:val="005404D9"/>
    <w:rsid w:val="0054053F"/>
    <w:rsid w:val="00540A9C"/>
    <w:rsid w:val="0054118E"/>
    <w:rsid w:val="00542F65"/>
    <w:rsid w:val="00543559"/>
    <w:rsid w:val="005437C4"/>
    <w:rsid w:val="00544A89"/>
    <w:rsid w:val="00545B71"/>
    <w:rsid w:val="00545EB2"/>
    <w:rsid w:val="005462C6"/>
    <w:rsid w:val="005467EC"/>
    <w:rsid w:val="00546D74"/>
    <w:rsid w:val="0054765D"/>
    <w:rsid w:val="00547C9A"/>
    <w:rsid w:val="00547FEB"/>
    <w:rsid w:val="005503EE"/>
    <w:rsid w:val="00550D33"/>
    <w:rsid w:val="0055152C"/>
    <w:rsid w:val="00551C48"/>
    <w:rsid w:val="00553466"/>
    <w:rsid w:val="00554B43"/>
    <w:rsid w:val="00554D6C"/>
    <w:rsid w:val="00554F0F"/>
    <w:rsid w:val="005556EC"/>
    <w:rsid w:val="0055583B"/>
    <w:rsid w:val="00555A57"/>
    <w:rsid w:val="00555ADF"/>
    <w:rsid w:val="00556940"/>
    <w:rsid w:val="00556AEB"/>
    <w:rsid w:val="00556C65"/>
    <w:rsid w:val="00556E06"/>
    <w:rsid w:val="00557D76"/>
    <w:rsid w:val="00561FE8"/>
    <w:rsid w:val="0056304E"/>
    <w:rsid w:val="005632CA"/>
    <w:rsid w:val="0056356D"/>
    <w:rsid w:val="00566924"/>
    <w:rsid w:val="0056792B"/>
    <w:rsid w:val="00570B18"/>
    <w:rsid w:val="00571411"/>
    <w:rsid w:val="00572D44"/>
    <w:rsid w:val="00574AE1"/>
    <w:rsid w:val="00575226"/>
    <w:rsid w:val="00577F2E"/>
    <w:rsid w:val="00580929"/>
    <w:rsid w:val="00581AF1"/>
    <w:rsid w:val="005826A4"/>
    <w:rsid w:val="0058389C"/>
    <w:rsid w:val="00584C81"/>
    <w:rsid w:val="0058584D"/>
    <w:rsid w:val="005863CA"/>
    <w:rsid w:val="005873E0"/>
    <w:rsid w:val="0058798F"/>
    <w:rsid w:val="00587CCA"/>
    <w:rsid w:val="00590643"/>
    <w:rsid w:val="00590D96"/>
    <w:rsid w:val="005910E1"/>
    <w:rsid w:val="00591E6A"/>
    <w:rsid w:val="00593397"/>
    <w:rsid w:val="0059348C"/>
    <w:rsid w:val="005966F8"/>
    <w:rsid w:val="00596B14"/>
    <w:rsid w:val="00597DB1"/>
    <w:rsid w:val="005A05E3"/>
    <w:rsid w:val="005A152A"/>
    <w:rsid w:val="005A4844"/>
    <w:rsid w:val="005A4902"/>
    <w:rsid w:val="005A5693"/>
    <w:rsid w:val="005A5BEB"/>
    <w:rsid w:val="005A6E23"/>
    <w:rsid w:val="005A7781"/>
    <w:rsid w:val="005A7937"/>
    <w:rsid w:val="005A7CB5"/>
    <w:rsid w:val="005A7EBC"/>
    <w:rsid w:val="005B00F7"/>
    <w:rsid w:val="005B06C4"/>
    <w:rsid w:val="005B0E84"/>
    <w:rsid w:val="005B132B"/>
    <w:rsid w:val="005B1494"/>
    <w:rsid w:val="005B188D"/>
    <w:rsid w:val="005B1B66"/>
    <w:rsid w:val="005B302E"/>
    <w:rsid w:val="005B424C"/>
    <w:rsid w:val="005B4CB8"/>
    <w:rsid w:val="005B6326"/>
    <w:rsid w:val="005B6A72"/>
    <w:rsid w:val="005C05CE"/>
    <w:rsid w:val="005C0804"/>
    <w:rsid w:val="005C3690"/>
    <w:rsid w:val="005C3EE5"/>
    <w:rsid w:val="005C450B"/>
    <w:rsid w:val="005C49E0"/>
    <w:rsid w:val="005C4B32"/>
    <w:rsid w:val="005C5411"/>
    <w:rsid w:val="005C5D4A"/>
    <w:rsid w:val="005C60FD"/>
    <w:rsid w:val="005C61CD"/>
    <w:rsid w:val="005C6A85"/>
    <w:rsid w:val="005C6F30"/>
    <w:rsid w:val="005C7536"/>
    <w:rsid w:val="005D00B1"/>
    <w:rsid w:val="005D018D"/>
    <w:rsid w:val="005D0687"/>
    <w:rsid w:val="005D2C35"/>
    <w:rsid w:val="005D3C41"/>
    <w:rsid w:val="005D41D8"/>
    <w:rsid w:val="005D70AE"/>
    <w:rsid w:val="005D71E4"/>
    <w:rsid w:val="005E06D3"/>
    <w:rsid w:val="005E16A7"/>
    <w:rsid w:val="005E2934"/>
    <w:rsid w:val="005E29CB"/>
    <w:rsid w:val="005E2BBA"/>
    <w:rsid w:val="005E3167"/>
    <w:rsid w:val="005E41DE"/>
    <w:rsid w:val="005E46C6"/>
    <w:rsid w:val="005E4B73"/>
    <w:rsid w:val="005E645D"/>
    <w:rsid w:val="005E653E"/>
    <w:rsid w:val="005E66B0"/>
    <w:rsid w:val="005E68F1"/>
    <w:rsid w:val="005E70A6"/>
    <w:rsid w:val="005E7BE0"/>
    <w:rsid w:val="005E7CD8"/>
    <w:rsid w:val="005F13E6"/>
    <w:rsid w:val="005F153C"/>
    <w:rsid w:val="005F18DD"/>
    <w:rsid w:val="005F45FA"/>
    <w:rsid w:val="005F4D3A"/>
    <w:rsid w:val="005F5E30"/>
    <w:rsid w:val="005F6139"/>
    <w:rsid w:val="005F6C81"/>
    <w:rsid w:val="005F7512"/>
    <w:rsid w:val="005F7E25"/>
    <w:rsid w:val="00600839"/>
    <w:rsid w:val="00601EF0"/>
    <w:rsid w:val="00602461"/>
    <w:rsid w:val="00602C5E"/>
    <w:rsid w:val="006043E3"/>
    <w:rsid w:val="00605186"/>
    <w:rsid w:val="00605E9D"/>
    <w:rsid w:val="00605FC6"/>
    <w:rsid w:val="00606E61"/>
    <w:rsid w:val="00607BF6"/>
    <w:rsid w:val="00610913"/>
    <w:rsid w:val="00610E9C"/>
    <w:rsid w:val="00611295"/>
    <w:rsid w:val="00611D8C"/>
    <w:rsid w:val="0061275F"/>
    <w:rsid w:val="00612833"/>
    <w:rsid w:val="00612D10"/>
    <w:rsid w:val="006138B3"/>
    <w:rsid w:val="0061509F"/>
    <w:rsid w:val="0061600D"/>
    <w:rsid w:val="00617E42"/>
    <w:rsid w:val="00620198"/>
    <w:rsid w:val="006204E1"/>
    <w:rsid w:val="00620774"/>
    <w:rsid w:val="006213D5"/>
    <w:rsid w:val="00621E22"/>
    <w:rsid w:val="00622691"/>
    <w:rsid w:val="0062287E"/>
    <w:rsid w:val="0062321C"/>
    <w:rsid w:val="00623FA0"/>
    <w:rsid w:val="00624358"/>
    <w:rsid w:val="00624CFC"/>
    <w:rsid w:val="0062505C"/>
    <w:rsid w:val="0062506A"/>
    <w:rsid w:val="00626518"/>
    <w:rsid w:val="00626B22"/>
    <w:rsid w:val="00627801"/>
    <w:rsid w:val="006278EC"/>
    <w:rsid w:val="00630BEB"/>
    <w:rsid w:val="006310B1"/>
    <w:rsid w:val="006312FA"/>
    <w:rsid w:val="00632917"/>
    <w:rsid w:val="00632B7A"/>
    <w:rsid w:val="00634475"/>
    <w:rsid w:val="00635223"/>
    <w:rsid w:val="00635229"/>
    <w:rsid w:val="00635F05"/>
    <w:rsid w:val="006368D2"/>
    <w:rsid w:val="0063712A"/>
    <w:rsid w:val="006378BF"/>
    <w:rsid w:val="00637DF4"/>
    <w:rsid w:val="00641D9C"/>
    <w:rsid w:val="006427DE"/>
    <w:rsid w:val="00642F50"/>
    <w:rsid w:val="006433CA"/>
    <w:rsid w:val="0064453C"/>
    <w:rsid w:val="00644943"/>
    <w:rsid w:val="00644F4D"/>
    <w:rsid w:val="00644F5E"/>
    <w:rsid w:val="0064528C"/>
    <w:rsid w:val="00645B73"/>
    <w:rsid w:val="0064613A"/>
    <w:rsid w:val="00646C9B"/>
    <w:rsid w:val="006501CD"/>
    <w:rsid w:val="006519EC"/>
    <w:rsid w:val="00651FFF"/>
    <w:rsid w:val="0065257E"/>
    <w:rsid w:val="00652C3E"/>
    <w:rsid w:val="00652ECD"/>
    <w:rsid w:val="00652ED6"/>
    <w:rsid w:val="00653458"/>
    <w:rsid w:val="006538F8"/>
    <w:rsid w:val="00653F98"/>
    <w:rsid w:val="00654129"/>
    <w:rsid w:val="0065727E"/>
    <w:rsid w:val="006575C2"/>
    <w:rsid w:val="00661A80"/>
    <w:rsid w:val="00662317"/>
    <w:rsid w:val="00662E2C"/>
    <w:rsid w:val="00663D0B"/>
    <w:rsid w:val="006652B8"/>
    <w:rsid w:val="00665B17"/>
    <w:rsid w:val="00665E9D"/>
    <w:rsid w:val="00666244"/>
    <w:rsid w:val="00666EDC"/>
    <w:rsid w:val="006679C2"/>
    <w:rsid w:val="0067111C"/>
    <w:rsid w:val="006717D0"/>
    <w:rsid w:val="00672DF2"/>
    <w:rsid w:val="006731D5"/>
    <w:rsid w:val="006739F6"/>
    <w:rsid w:val="006745F5"/>
    <w:rsid w:val="00675014"/>
    <w:rsid w:val="006753D2"/>
    <w:rsid w:val="00675836"/>
    <w:rsid w:val="006758CC"/>
    <w:rsid w:val="00675B74"/>
    <w:rsid w:val="00675BD4"/>
    <w:rsid w:val="00675F76"/>
    <w:rsid w:val="00676032"/>
    <w:rsid w:val="0067640A"/>
    <w:rsid w:val="00676931"/>
    <w:rsid w:val="00676E8C"/>
    <w:rsid w:val="006804FC"/>
    <w:rsid w:val="00681F95"/>
    <w:rsid w:val="00682324"/>
    <w:rsid w:val="0068279D"/>
    <w:rsid w:val="00682D67"/>
    <w:rsid w:val="00683248"/>
    <w:rsid w:val="00683818"/>
    <w:rsid w:val="00685C27"/>
    <w:rsid w:val="00686795"/>
    <w:rsid w:val="00686B48"/>
    <w:rsid w:val="00686D31"/>
    <w:rsid w:val="0068722D"/>
    <w:rsid w:val="00690305"/>
    <w:rsid w:val="006903E2"/>
    <w:rsid w:val="0069075B"/>
    <w:rsid w:val="006909EE"/>
    <w:rsid w:val="00692362"/>
    <w:rsid w:val="006924F7"/>
    <w:rsid w:val="006929C2"/>
    <w:rsid w:val="00693B3B"/>
    <w:rsid w:val="00693F9D"/>
    <w:rsid w:val="00694635"/>
    <w:rsid w:val="0069538E"/>
    <w:rsid w:val="00695905"/>
    <w:rsid w:val="00695F77"/>
    <w:rsid w:val="006961AE"/>
    <w:rsid w:val="006972C4"/>
    <w:rsid w:val="0069777C"/>
    <w:rsid w:val="00697A7A"/>
    <w:rsid w:val="006A0E17"/>
    <w:rsid w:val="006A11AF"/>
    <w:rsid w:val="006A1FD0"/>
    <w:rsid w:val="006A41C4"/>
    <w:rsid w:val="006A422A"/>
    <w:rsid w:val="006A45C6"/>
    <w:rsid w:val="006A6D6B"/>
    <w:rsid w:val="006A7DE0"/>
    <w:rsid w:val="006B00D5"/>
    <w:rsid w:val="006B0147"/>
    <w:rsid w:val="006B096C"/>
    <w:rsid w:val="006B0CE7"/>
    <w:rsid w:val="006B22EF"/>
    <w:rsid w:val="006B2890"/>
    <w:rsid w:val="006B3FB3"/>
    <w:rsid w:val="006B43F7"/>
    <w:rsid w:val="006B4613"/>
    <w:rsid w:val="006B4B88"/>
    <w:rsid w:val="006B4E99"/>
    <w:rsid w:val="006B5465"/>
    <w:rsid w:val="006B5C9A"/>
    <w:rsid w:val="006B71FC"/>
    <w:rsid w:val="006B75DB"/>
    <w:rsid w:val="006C0979"/>
    <w:rsid w:val="006C13FF"/>
    <w:rsid w:val="006C1499"/>
    <w:rsid w:val="006C17D2"/>
    <w:rsid w:val="006C17EB"/>
    <w:rsid w:val="006C208D"/>
    <w:rsid w:val="006C31D8"/>
    <w:rsid w:val="006C3571"/>
    <w:rsid w:val="006C38C2"/>
    <w:rsid w:val="006C4210"/>
    <w:rsid w:val="006C4C5C"/>
    <w:rsid w:val="006C4FAF"/>
    <w:rsid w:val="006C522F"/>
    <w:rsid w:val="006C6470"/>
    <w:rsid w:val="006D18CB"/>
    <w:rsid w:val="006D234A"/>
    <w:rsid w:val="006D3883"/>
    <w:rsid w:val="006D3964"/>
    <w:rsid w:val="006D420D"/>
    <w:rsid w:val="006D54CF"/>
    <w:rsid w:val="006D59AE"/>
    <w:rsid w:val="006D7C0B"/>
    <w:rsid w:val="006E128C"/>
    <w:rsid w:val="006E1E8F"/>
    <w:rsid w:val="006E36DD"/>
    <w:rsid w:val="006E46EF"/>
    <w:rsid w:val="006E4D0D"/>
    <w:rsid w:val="006E53F6"/>
    <w:rsid w:val="006E6433"/>
    <w:rsid w:val="006E6ED8"/>
    <w:rsid w:val="006F1FE5"/>
    <w:rsid w:val="006F3DBA"/>
    <w:rsid w:val="006F49A9"/>
    <w:rsid w:val="006F4A67"/>
    <w:rsid w:val="006F4CB7"/>
    <w:rsid w:val="006F6110"/>
    <w:rsid w:val="006F64F4"/>
    <w:rsid w:val="006F6EC1"/>
    <w:rsid w:val="007024AC"/>
    <w:rsid w:val="007031EE"/>
    <w:rsid w:val="007033D2"/>
    <w:rsid w:val="00704498"/>
    <w:rsid w:val="0070575E"/>
    <w:rsid w:val="00705AE2"/>
    <w:rsid w:val="00705CD7"/>
    <w:rsid w:val="0070685B"/>
    <w:rsid w:val="00706A44"/>
    <w:rsid w:val="00706D62"/>
    <w:rsid w:val="007076E2"/>
    <w:rsid w:val="007078F0"/>
    <w:rsid w:val="00707E1E"/>
    <w:rsid w:val="00707F44"/>
    <w:rsid w:val="0071117C"/>
    <w:rsid w:val="007146B7"/>
    <w:rsid w:val="00715213"/>
    <w:rsid w:val="007153FF"/>
    <w:rsid w:val="00715C54"/>
    <w:rsid w:val="00716456"/>
    <w:rsid w:val="007208A8"/>
    <w:rsid w:val="00720BDD"/>
    <w:rsid w:val="00720DFE"/>
    <w:rsid w:val="00720EE8"/>
    <w:rsid w:val="0072185A"/>
    <w:rsid w:val="0072221E"/>
    <w:rsid w:val="0072255B"/>
    <w:rsid w:val="00723D0F"/>
    <w:rsid w:val="007245D7"/>
    <w:rsid w:val="007258E7"/>
    <w:rsid w:val="0072638C"/>
    <w:rsid w:val="007265E3"/>
    <w:rsid w:val="00726E53"/>
    <w:rsid w:val="00727861"/>
    <w:rsid w:val="00727D3D"/>
    <w:rsid w:val="00731249"/>
    <w:rsid w:val="00731707"/>
    <w:rsid w:val="007323A5"/>
    <w:rsid w:val="00732819"/>
    <w:rsid w:val="00732EAB"/>
    <w:rsid w:val="007334DC"/>
    <w:rsid w:val="00734A32"/>
    <w:rsid w:val="00734E34"/>
    <w:rsid w:val="007353A8"/>
    <w:rsid w:val="0073563B"/>
    <w:rsid w:val="007359C4"/>
    <w:rsid w:val="00735D59"/>
    <w:rsid w:val="00737274"/>
    <w:rsid w:val="007375E5"/>
    <w:rsid w:val="00737A1B"/>
    <w:rsid w:val="00740F16"/>
    <w:rsid w:val="00741802"/>
    <w:rsid w:val="00741E79"/>
    <w:rsid w:val="0074409E"/>
    <w:rsid w:val="0074438F"/>
    <w:rsid w:val="0074466D"/>
    <w:rsid w:val="00744ED9"/>
    <w:rsid w:val="00745764"/>
    <w:rsid w:val="00745BD7"/>
    <w:rsid w:val="00746394"/>
    <w:rsid w:val="00747376"/>
    <w:rsid w:val="007475AE"/>
    <w:rsid w:val="00750317"/>
    <w:rsid w:val="0075033C"/>
    <w:rsid w:val="0075071D"/>
    <w:rsid w:val="00751132"/>
    <w:rsid w:val="00751A85"/>
    <w:rsid w:val="0075231B"/>
    <w:rsid w:val="00752EBD"/>
    <w:rsid w:val="00754574"/>
    <w:rsid w:val="00754A30"/>
    <w:rsid w:val="00755E8A"/>
    <w:rsid w:val="0075669F"/>
    <w:rsid w:val="00756CC8"/>
    <w:rsid w:val="007578D3"/>
    <w:rsid w:val="0076106D"/>
    <w:rsid w:val="00761CB8"/>
    <w:rsid w:val="00761D53"/>
    <w:rsid w:val="007641DA"/>
    <w:rsid w:val="00764231"/>
    <w:rsid w:val="007645FA"/>
    <w:rsid w:val="00764E48"/>
    <w:rsid w:val="00765BC2"/>
    <w:rsid w:val="00766059"/>
    <w:rsid w:val="00766214"/>
    <w:rsid w:val="00766A8E"/>
    <w:rsid w:val="00766E83"/>
    <w:rsid w:val="007679AF"/>
    <w:rsid w:val="00770EF9"/>
    <w:rsid w:val="00771A61"/>
    <w:rsid w:val="00772F51"/>
    <w:rsid w:val="00773401"/>
    <w:rsid w:val="00773938"/>
    <w:rsid w:val="0077443A"/>
    <w:rsid w:val="0077487F"/>
    <w:rsid w:val="0077540E"/>
    <w:rsid w:val="00775A88"/>
    <w:rsid w:val="00775C9A"/>
    <w:rsid w:val="00775E54"/>
    <w:rsid w:val="007768D4"/>
    <w:rsid w:val="007778A1"/>
    <w:rsid w:val="00780297"/>
    <w:rsid w:val="00781A78"/>
    <w:rsid w:val="00782503"/>
    <w:rsid w:val="00783143"/>
    <w:rsid w:val="007842E5"/>
    <w:rsid w:val="00784851"/>
    <w:rsid w:val="00785279"/>
    <w:rsid w:val="00786EE5"/>
    <w:rsid w:val="00787953"/>
    <w:rsid w:val="00790764"/>
    <w:rsid w:val="007907F6"/>
    <w:rsid w:val="00790BAF"/>
    <w:rsid w:val="00790DD7"/>
    <w:rsid w:val="00791477"/>
    <w:rsid w:val="00791E95"/>
    <w:rsid w:val="007928A3"/>
    <w:rsid w:val="00792963"/>
    <w:rsid w:val="00793803"/>
    <w:rsid w:val="00793CAC"/>
    <w:rsid w:val="0079524B"/>
    <w:rsid w:val="00796C3C"/>
    <w:rsid w:val="0079775A"/>
    <w:rsid w:val="00797BD9"/>
    <w:rsid w:val="007A3211"/>
    <w:rsid w:val="007A4CA4"/>
    <w:rsid w:val="007A5566"/>
    <w:rsid w:val="007A665F"/>
    <w:rsid w:val="007A6873"/>
    <w:rsid w:val="007B0BD9"/>
    <w:rsid w:val="007B1C76"/>
    <w:rsid w:val="007B245D"/>
    <w:rsid w:val="007B2B58"/>
    <w:rsid w:val="007B2E89"/>
    <w:rsid w:val="007B3244"/>
    <w:rsid w:val="007B33DC"/>
    <w:rsid w:val="007B5AE2"/>
    <w:rsid w:val="007B5B77"/>
    <w:rsid w:val="007B6312"/>
    <w:rsid w:val="007B6D9B"/>
    <w:rsid w:val="007B6FFF"/>
    <w:rsid w:val="007C0119"/>
    <w:rsid w:val="007C0325"/>
    <w:rsid w:val="007C165E"/>
    <w:rsid w:val="007C2836"/>
    <w:rsid w:val="007C298D"/>
    <w:rsid w:val="007C528C"/>
    <w:rsid w:val="007C5B57"/>
    <w:rsid w:val="007C7D7E"/>
    <w:rsid w:val="007D0651"/>
    <w:rsid w:val="007D0A84"/>
    <w:rsid w:val="007D0BBE"/>
    <w:rsid w:val="007D2E18"/>
    <w:rsid w:val="007D37B0"/>
    <w:rsid w:val="007D3C82"/>
    <w:rsid w:val="007D4376"/>
    <w:rsid w:val="007D4561"/>
    <w:rsid w:val="007D5D87"/>
    <w:rsid w:val="007D6F7F"/>
    <w:rsid w:val="007E01A9"/>
    <w:rsid w:val="007E05E8"/>
    <w:rsid w:val="007E0B12"/>
    <w:rsid w:val="007E2C44"/>
    <w:rsid w:val="007E2FB1"/>
    <w:rsid w:val="007E4484"/>
    <w:rsid w:val="007E4670"/>
    <w:rsid w:val="007E4FF0"/>
    <w:rsid w:val="007E524C"/>
    <w:rsid w:val="007E55D2"/>
    <w:rsid w:val="007E5CDF"/>
    <w:rsid w:val="007E729A"/>
    <w:rsid w:val="007E7351"/>
    <w:rsid w:val="007E7EAC"/>
    <w:rsid w:val="007F09BC"/>
    <w:rsid w:val="007F0A69"/>
    <w:rsid w:val="007F101C"/>
    <w:rsid w:val="007F27BB"/>
    <w:rsid w:val="007F2912"/>
    <w:rsid w:val="007F3EB0"/>
    <w:rsid w:val="007F419E"/>
    <w:rsid w:val="007F52E8"/>
    <w:rsid w:val="007F56D5"/>
    <w:rsid w:val="007F59E7"/>
    <w:rsid w:val="007F6C12"/>
    <w:rsid w:val="007F7A07"/>
    <w:rsid w:val="008019A8"/>
    <w:rsid w:val="0080375F"/>
    <w:rsid w:val="00803C7F"/>
    <w:rsid w:val="00804962"/>
    <w:rsid w:val="00805548"/>
    <w:rsid w:val="00805944"/>
    <w:rsid w:val="00806F86"/>
    <w:rsid w:val="00807727"/>
    <w:rsid w:val="00811309"/>
    <w:rsid w:val="0081177D"/>
    <w:rsid w:val="00811CFB"/>
    <w:rsid w:val="00811F18"/>
    <w:rsid w:val="00813F4C"/>
    <w:rsid w:val="00816128"/>
    <w:rsid w:val="00816842"/>
    <w:rsid w:val="00817421"/>
    <w:rsid w:val="008200AB"/>
    <w:rsid w:val="0082031F"/>
    <w:rsid w:val="0082099E"/>
    <w:rsid w:val="00820EAD"/>
    <w:rsid w:val="00821605"/>
    <w:rsid w:val="00821CB6"/>
    <w:rsid w:val="00821F3D"/>
    <w:rsid w:val="00824B4F"/>
    <w:rsid w:val="00824D7C"/>
    <w:rsid w:val="00827A26"/>
    <w:rsid w:val="008304F5"/>
    <w:rsid w:val="008312D8"/>
    <w:rsid w:val="00831414"/>
    <w:rsid w:val="008317FB"/>
    <w:rsid w:val="008318FF"/>
    <w:rsid w:val="00831ED7"/>
    <w:rsid w:val="008331F6"/>
    <w:rsid w:val="0083341D"/>
    <w:rsid w:val="00833B49"/>
    <w:rsid w:val="00834F12"/>
    <w:rsid w:val="00836DD7"/>
    <w:rsid w:val="008370DD"/>
    <w:rsid w:val="00837490"/>
    <w:rsid w:val="008404DD"/>
    <w:rsid w:val="00841544"/>
    <w:rsid w:val="008420BA"/>
    <w:rsid w:val="00842177"/>
    <w:rsid w:val="0084380A"/>
    <w:rsid w:val="0084409F"/>
    <w:rsid w:val="00844B9A"/>
    <w:rsid w:val="00844DAB"/>
    <w:rsid w:val="008453C1"/>
    <w:rsid w:val="0084647A"/>
    <w:rsid w:val="00846D7F"/>
    <w:rsid w:val="0084735E"/>
    <w:rsid w:val="00847416"/>
    <w:rsid w:val="00847B2E"/>
    <w:rsid w:val="00847F6B"/>
    <w:rsid w:val="00850C00"/>
    <w:rsid w:val="008526DC"/>
    <w:rsid w:val="0085420E"/>
    <w:rsid w:val="00855AD6"/>
    <w:rsid w:val="00855C28"/>
    <w:rsid w:val="00855CFA"/>
    <w:rsid w:val="008562AC"/>
    <w:rsid w:val="0085660D"/>
    <w:rsid w:val="00856C23"/>
    <w:rsid w:val="008631C2"/>
    <w:rsid w:val="008640AC"/>
    <w:rsid w:val="0086500C"/>
    <w:rsid w:val="00866592"/>
    <w:rsid w:val="00867334"/>
    <w:rsid w:val="008674F1"/>
    <w:rsid w:val="00867788"/>
    <w:rsid w:val="0087129F"/>
    <w:rsid w:val="00871934"/>
    <w:rsid w:val="00871E71"/>
    <w:rsid w:val="00872D27"/>
    <w:rsid w:val="008739E4"/>
    <w:rsid w:val="00873BDF"/>
    <w:rsid w:val="00874F76"/>
    <w:rsid w:val="008758A5"/>
    <w:rsid w:val="00876749"/>
    <w:rsid w:val="008779CF"/>
    <w:rsid w:val="00880B1E"/>
    <w:rsid w:val="0088105C"/>
    <w:rsid w:val="008814DE"/>
    <w:rsid w:val="00881A78"/>
    <w:rsid w:val="00881A7D"/>
    <w:rsid w:val="00881C3B"/>
    <w:rsid w:val="00881DF1"/>
    <w:rsid w:val="008825B6"/>
    <w:rsid w:val="0088429D"/>
    <w:rsid w:val="00884A8C"/>
    <w:rsid w:val="00884CB3"/>
    <w:rsid w:val="008868EB"/>
    <w:rsid w:val="00886F48"/>
    <w:rsid w:val="00887271"/>
    <w:rsid w:val="008874E0"/>
    <w:rsid w:val="00887C5B"/>
    <w:rsid w:val="008903C7"/>
    <w:rsid w:val="00891123"/>
    <w:rsid w:val="008934D7"/>
    <w:rsid w:val="0089395A"/>
    <w:rsid w:val="00893E7C"/>
    <w:rsid w:val="008953E9"/>
    <w:rsid w:val="0089559A"/>
    <w:rsid w:val="0089610E"/>
    <w:rsid w:val="00897644"/>
    <w:rsid w:val="008A0D0F"/>
    <w:rsid w:val="008A1E11"/>
    <w:rsid w:val="008A25BE"/>
    <w:rsid w:val="008A35CF"/>
    <w:rsid w:val="008A417E"/>
    <w:rsid w:val="008A4189"/>
    <w:rsid w:val="008A4ECE"/>
    <w:rsid w:val="008A6582"/>
    <w:rsid w:val="008A7BE0"/>
    <w:rsid w:val="008B26D5"/>
    <w:rsid w:val="008B3F3D"/>
    <w:rsid w:val="008B5162"/>
    <w:rsid w:val="008B53C6"/>
    <w:rsid w:val="008B59B3"/>
    <w:rsid w:val="008B5BDA"/>
    <w:rsid w:val="008B7585"/>
    <w:rsid w:val="008B7849"/>
    <w:rsid w:val="008C0E83"/>
    <w:rsid w:val="008C1BE6"/>
    <w:rsid w:val="008C2B6D"/>
    <w:rsid w:val="008C2D49"/>
    <w:rsid w:val="008C2DDE"/>
    <w:rsid w:val="008C40D6"/>
    <w:rsid w:val="008C5A2E"/>
    <w:rsid w:val="008C5D5E"/>
    <w:rsid w:val="008C607B"/>
    <w:rsid w:val="008C6840"/>
    <w:rsid w:val="008C75E9"/>
    <w:rsid w:val="008D05E0"/>
    <w:rsid w:val="008D1BFF"/>
    <w:rsid w:val="008D222F"/>
    <w:rsid w:val="008D3174"/>
    <w:rsid w:val="008D47D9"/>
    <w:rsid w:val="008D632F"/>
    <w:rsid w:val="008D6905"/>
    <w:rsid w:val="008D6B9E"/>
    <w:rsid w:val="008E04A8"/>
    <w:rsid w:val="008E108A"/>
    <w:rsid w:val="008E135C"/>
    <w:rsid w:val="008E1A9A"/>
    <w:rsid w:val="008E1CEB"/>
    <w:rsid w:val="008E2030"/>
    <w:rsid w:val="008E2C06"/>
    <w:rsid w:val="008E3822"/>
    <w:rsid w:val="008E420A"/>
    <w:rsid w:val="008E45A4"/>
    <w:rsid w:val="008E62F1"/>
    <w:rsid w:val="008E75FF"/>
    <w:rsid w:val="008F0104"/>
    <w:rsid w:val="008F2C46"/>
    <w:rsid w:val="008F3E4F"/>
    <w:rsid w:val="008F51A9"/>
    <w:rsid w:val="008F56DD"/>
    <w:rsid w:val="009011E8"/>
    <w:rsid w:val="009013B7"/>
    <w:rsid w:val="00901BDE"/>
    <w:rsid w:val="009020C7"/>
    <w:rsid w:val="009032BA"/>
    <w:rsid w:val="009038D4"/>
    <w:rsid w:val="009041A4"/>
    <w:rsid w:val="00904F13"/>
    <w:rsid w:val="00905978"/>
    <w:rsid w:val="00905B7E"/>
    <w:rsid w:val="00906BDC"/>
    <w:rsid w:val="00906CAB"/>
    <w:rsid w:val="0090778A"/>
    <w:rsid w:val="0091003C"/>
    <w:rsid w:val="009106A2"/>
    <w:rsid w:val="009125D4"/>
    <w:rsid w:val="009126E1"/>
    <w:rsid w:val="0091357C"/>
    <w:rsid w:val="009137E1"/>
    <w:rsid w:val="00913992"/>
    <w:rsid w:val="009155CC"/>
    <w:rsid w:val="00915EBD"/>
    <w:rsid w:val="009163F6"/>
    <w:rsid w:val="00917480"/>
    <w:rsid w:val="009179CD"/>
    <w:rsid w:val="00917ED3"/>
    <w:rsid w:val="009205A3"/>
    <w:rsid w:val="0092127E"/>
    <w:rsid w:val="0092186B"/>
    <w:rsid w:val="009219C9"/>
    <w:rsid w:val="00922E01"/>
    <w:rsid w:val="00923AE8"/>
    <w:rsid w:val="00923B32"/>
    <w:rsid w:val="00924289"/>
    <w:rsid w:val="0092473C"/>
    <w:rsid w:val="00925977"/>
    <w:rsid w:val="00925DB2"/>
    <w:rsid w:val="00926644"/>
    <w:rsid w:val="0092698D"/>
    <w:rsid w:val="00926F29"/>
    <w:rsid w:val="009275F5"/>
    <w:rsid w:val="009307A2"/>
    <w:rsid w:val="00930A9D"/>
    <w:rsid w:val="009310E6"/>
    <w:rsid w:val="009311FA"/>
    <w:rsid w:val="00931299"/>
    <w:rsid w:val="009312A9"/>
    <w:rsid w:val="009330DD"/>
    <w:rsid w:val="00933AF9"/>
    <w:rsid w:val="0093489B"/>
    <w:rsid w:val="0093517E"/>
    <w:rsid w:val="00935580"/>
    <w:rsid w:val="00935DBB"/>
    <w:rsid w:val="00937AD4"/>
    <w:rsid w:val="00937CA7"/>
    <w:rsid w:val="009401C2"/>
    <w:rsid w:val="0094039B"/>
    <w:rsid w:val="00940EFE"/>
    <w:rsid w:val="00941552"/>
    <w:rsid w:val="009428B1"/>
    <w:rsid w:val="00943393"/>
    <w:rsid w:val="009434FB"/>
    <w:rsid w:val="00943FB9"/>
    <w:rsid w:val="009446BD"/>
    <w:rsid w:val="00944720"/>
    <w:rsid w:val="00944E39"/>
    <w:rsid w:val="00945016"/>
    <w:rsid w:val="00945D37"/>
    <w:rsid w:val="009476A2"/>
    <w:rsid w:val="009504EB"/>
    <w:rsid w:val="0095254B"/>
    <w:rsid w:val="00952737"/>
    <w:rsid w:val="009531EC"/>
    <w:rsid w:val="0095425E"/>
    <w:rsid w:val="00955363"/>
    <w:rsid w:val="00957071"/>
    <w:rsid w:val="00957609"/>
    <w:rsid w:val="00960B52"/>
    <w:rsid w:val="009614F7"/>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54C2"/>
    <w:rsid w:val="00976D12"/>
    <w:rsid w:val="00976FE6"/>
    <w:rsid w:val="00980580"/>
    <w:rsid w:val="00980810"/>
    <w:rsid w:val="00980881"/>
    <w:rsid w:val="009818EE"/>
    <w:rsid w:val="00981CB7"/>
    <w:rsid w:val="00982546"/>
    <w:rsid w:val="00983089"/>
    <w:rsid w:val="009855D5"/>
    <w:rsid w:val="00985904"/>
    <w:rsid w:val="00985CFE"/>
    <w:rsid w:val="00986327"/>
    <w:rsid w:val="009869F0"/>
    <w:rsid w:val="009901D5"/>
    <w:rsid w:val="00994976"/>
    <w:rsid w:val="00994C6E"/>
    <w:rsid w:val="00994E88"/>
    <w:rsid w:val="0099513E"/>
    <w:rsid w:val="009954E3"/>
    <w:rsid w:val="00997021"/>
    <w:rsid w:val="00997D28"/>
    <w:rsid w:val="009A1A1A"/>
    <w:rsid w:val="009A1B4F"/>
    <w:rsid w:val="009A1B86"/>
    <w:rsid w:val="009A1E7D"/>
    <w:rsid w:val="009A29BD"/>
    <w:rsid w:val="009A2BD1"/>
    <w:rsid w:val="009A3093"/>
    <w:rsid w:val="009A369A"/>
    <w:rsid w:val="009A43DA"/>
    <w:rsid w:val="009A4B01"/>
    <w:rsid w:val="009A5A70"/>
    <w:rsid w:val="009A5EB3"/>
    <w:rsid w:val="009A6078"/>
    <w:rsid w:val="009A6170"/>
    <w:rsid w:val="009A6581"/>
    <w:rsid w:val="009A686B"/>
    <w:rsid w:val="009A6C2F"/>
    <w:rsid w:val="009B0611"/>
    <w:rsid w:val="009B104B"/>
    <w:rsid w:val="009B120F"/>
    <w:rsid w:val="009B32D2"/>
    <w:rsid w:val="009B3307"/>
    <w:rsid w:val="009B44F9"/>
    <w:rsid w:val="009B4C5E"/>
    <w:rsid w:val="009B5075"/>
    <w:rsid w:val="009B55BD"/>
    <w:rsid w:val="009B59BA"/>
    <w:rsid w:val="009B64A7"/>
    <w:rsid w:val="009B6A4D"/>
    <w:rsid w:val="009B765A"/>
    <w:rsid w:val="009B789F"/>
    <w:rsid w:val="009B7C13"/>
    <w:rsid w:val="009C08FE"/>
    <w:rsid w:val="009C2C94"/>
    <w:rsid w:val="009C3113"/>
    <w:rsid w:val="009C3E2A"/>
    <w:rsid w:val="009C6675"/>
    <w:rsid w:val="009C6AE7"/>
    <w:rsid w:val="009C7E4D"/>
    <w:rsid w:val="009D051D"/>
    <w:rsid w:val="009D1D42"/>
    <w:rsid w:val="009D2509"/>
    <w:rsid w:val="009D2B6A"/>
    <w:rsid w:val="009D2C6A"/>
    <w:rsid w:val="009D4396"/>
    <w:rsid w:val="009D675E"/>
    <w:rsid w:val="009D7497"/>
    <w:rsid w:val="009E0EAD"/>
    <w:rsid w:val="009E1A43"/>
    <w:rsid w:val="009E2D2D"/>
    <w:rsid w:val="009E4381"/>
    <w:rsid w:val="009E571F"/>
    <w:rsid w:val="009E588F"/>
    <w:rsid w:val="009E5AB2"/>
    <w:rsid w:val="009E5F0B"/>
    <w:rsid w:val="009E70E5"/>
    <w:rsid w:val="009F3262"/>
    <w:rsid w:val="009F408A"/>
    <w:rsid w:val="009F42DA"/>
    <w:rsid w:val="009F42DE"/>
    <w:rsid w:val="009F46D4"/>
    <w:rsid w:val="009F4DE3"/>
    <w:rsid w:val="009F53EF"/>
    <w:rsid w:val="009F6840"/>
    <w:rsid w:val="009F6ED6"/>
    <w:rsid w:val="009F745F"/>
    <w:rsid w:val="009F770A"/>
    <w:rsid w:val="009F775E"/>
    <w:rsid w:val="009F7DF1"/>
    <w:rsid w:val="00A00AE3"/>
    <w:rsid w:val="00A01140"/>
    <w:rsid w:val="00A01F00"/>
    <w:rsid w:val="00A03647"/>
    <w:rsid w:val="00A03904"/>
    <w:rsid w:val="00A03AE0"/>
    <w:rsid w:val="00A05199"/>
    <w:rsid w:val="00A05ADE"/>
    <w:rsid w:val="00A05B07"/>
    <w:rsid w:val="00A06148"/>
    <w:rsid w:val="00A06393"/>
    <w:rsid w:val="00A10886"/>
    <w:rsid w:val="00A10A6C"/>
    <w:rsid w:val="00A111BB"/>
    <w:rsid w:val="00A12400"/>
    <w:rsid w:val="00A12B50"/>
    <w:rsid w:val="00A13127"/>
    <w:rsid w:val="00A13CC4"/>
    <w:rsid w:val="00A20E27"/>
    <w:rsid w:val="00A24AD1"/>
    <w:rsid w:val="00A24ED2"/>
    <w:rsid w:val="00A257A3"/>
    <w:rsid w:val="00A25C00"/>
    <w:rsid w:val="00A267DA"/>
    <w:rsid w:val="00A26808"/>
    <w:rsid w:val="00A26D59"/>
    <w:rsid w:val="00A2734D"/>
    <w:rsid w:val="00A27D98"/>
    <w:rsid w:val="00A3097C"/>
    <w:rsid w:val="00A30C7F"/>
    <w:rsid w:val="00A31962"/>
    <w:rsid w:val="00A31A9C"/>
    <w:rsid w:val="00A322A3"/>
    <w:rsid w:val="00A323F6"/>
    <w:rsid w:val="00A32D22"/>
    <w:rsid w:val="00A331DA"/>
    <w:rsid w:val="00A350D5"/>
    <w:rsid w:val="00A37D8E"/>
    <w:rsid w:val="00A37E9D"/>
    <w:rsid w:val="00A401B7"/>
    <w:rsid w:val="00A40509"/>
    <w:rsid w:val="00A4130B"/>
    <w:rsid w:val="00A419BF"/>
    <w:rsid w:val="00A41E9B"/>
    <w:rsid w:val="00A42E56"/>
    <w:rsid w:val="00A4392E"/>
    <w:rsid w:val="00A43C9B"/>
    <w:rsid w:val="00A43FA2"/>
    <w:rsid w:val="00A448E5"/>
    <w:rsid w:val="00A457C4"/>
    <w:rsid w:val="00A458FD"/>
    <w:rsid w:val="00A45A2F"/>
    <w:rsid w:val="00A46664"/>
    <w:rsid w:val="00A4682F"/>
    <w:rsid w:val="00A46A19"/>
    <w:rsid w:val="00A4737B"/>
    <w:rsid w:val="00A500EC"/>
    <w:rsid w:val="00A50B30"/>
    <w:rsid w:val="00A50C3B"/>
    <w:rsid w:val="00A50FB8"/>
    <w:rsid w:val="00A5116D"/>
    <w:rsid w:val="00A520BC"/>
    <w:rsid w:val="00A55132"/>
    <w:rsid w:val="00A5536D"/>
    <w:rsid w:val="00A56A6A"/>
    <w:rsid w:val="00A56AD5"/>
    <w:rsid w:val="00A56B8E"/>
    <w:rsid w:val="00A56BA2"/>
    <w:rsid w:val="00A576AA"/>
    <w:rsid w:val="00A61A93"/>
    <w:rsid w:val="00A61E24"/>
    <w:rsid w:val="00A62A14"/>
    <w:rsid w:val="00A62D85"/>
    <w:rsid w:val="00A6368E"/>
    <w:rsid w:val="00A6381E"/>
    <w:rsid w:val="00A64606"/>
    <w:rsid w:val="00A65259"/>
    <w:rsid w:val="00A70337"/>
    <w:rsid w:val="00A71727"/>
    <w:rsid w:val="00A726DF"/>
    <w:rsid w:val="00A73228"/>
    <w:rsid w:val="00A74A10"/>
    <w:rsid w:val="00A75545"/>
    <w:rsid w:val="00A7666B"/>
    <w:rsid w:val="00A77312"/>
    <w:rsid w:val="00A80DCA"/>
    <w:rsid w:val="00A82633"/>
    <w:rsid w:val="00A82F1B"/>
    <w:rsid w:val="00A83A0C"/>
    <w:rsid w:val="00A83C1C"/>
    <w:rsid w:val="00A85ECE"/>
    <w:rsid w:val="00A87326"/>
    <w:rsid w:val="00A87825"/>
    <w:rsid w:val="00A87E39"/>
    <w:rsid w:val="00A900A2"/>
    <w:rsid w:val="00A90902"/>
    <w:rsid w:val="00A90EF9"/>
    <w:rsid w:val="00A91C99"/>
    <w:rsid w:val="00A92FDA"/>
    <w:rsid w:val="00A93E56"/>
    <w:rsid w:val="00A95BC5"/>
    <w:rsid w:val="00A96482"/>
    <w:rsid w:val="00A976E5"/>
    <w:rsid w:val="00A97BA5"/>
    <w:rsid w:val="00AA0768"/>
    <w:rsid w:val="00AA2D02"/>
    <w:rsid w:val="00AA3B05"/>
    <w:rsid w:val="00AA4530"/>
    <w:rsid w:val="00AA4CF0"/>
    <w:rsid w:val="00AA68FA"/>
    <w:rsid w:val="00AA757D"/>
    <w:rsid w:val="00AA7F9F"/>
    <w:rsid w:val="00AB0153"/>
    <w:rsid w:val="00AB03A1"/>
    <w:rsid w:val="00AB1815"/>
    <w:rsid w:val="00AB24DC"/>
    <w:rsid w:val="00AB2A8A"/>
    <w:rsid w:val="00AB2EEC"/>
    <w:rsid w:val="00AB32CF"/>
    <w:rsid w:val="00AB4D2B"/>
    <w:rsid w:val="00AB50F5"/>
    <w:rsid w:val="00AB7F40"/>
    <w:rsid w:val="00AC05DE"/>
    <w:rsid w:val="00AC0EDA"/>
    <w:rsid w:val="00AC121C"/>
    <w:rsid w:val="00AC2A19"/>
    <w:rsid w:val="00AC46FA"/>
    <w:rsid w:val="00AC4C1E"/>
    <w:rsid w:val="00AC5B52"/>
    <w:rsid w:val="00AC64E0"/>
    <w:rsid w:val="00AC67D1"/>
    <w:rsid w:val="00AC7214"/>
    <w:rsid w:val="00AD0F50"/>
    <w:rsid w:val="00AD1644"/>
    <w:rsid w:val="00AD1EB2"/>
    <w:rsid w:val="00AD3678"/>
    <w:rsid w:val="00AD3A58"/>
    <w:rsid w:val="00AD4CED"/>
    <w:rsid w:val="00AD5164"/>
    <w:rsid w:val="00AD629B"/>
    <w:rsid w:val="00AD69D0"/>
    <w:rsid w:val="00AD7DAB"/>
    <w:rsid w:val="00AE0F1A"/>
    <w:rsid w:val="00AE169D"/>
    <w:rsid w:val="00AE17B6"/>
    <w:rsid w:val="00AE1CCA"/>
    <w:rsid w:val="00AE3B2C"/>
    <w:rsid w:val="00AE49C1"/>
    <w:rsid w:val="00AE5762"/>
    <w:rsid w:val="00AE58E0"/>
    <w:rsid w:val="00AE58FB"/>
    <w:rsid w:val="00AE5E43"/>
    <w:rsid w:val="00AE7395"/>
    <w:rsid w:val="00AF0691"/>
    <w:rsid w:val="00AF1026"/>
    <w:rsid w:val="00AF173B"/>
    <w:rsid w:val="00AF1770"/>
    <w:rsid w:val="00AF17F2"/>
    <w:rsid w:val="00AF1CDF"/>
    <w:rsid w:val="00AF6977"/>
    <w:rsid w:val="00B00788"/>
    <w:rsid w:val="00B029A7"/>
    <w:rsid w:val="00B02AAA"/>
    <w:rsid w:val="00B02E48"/>
    <w:rsid w:val="00B048A6"/>
    <w:rsid w:val="00B04B52"/>
    <w:rsid w:val="00B04EF6"/>
    <w:rsid w:val="00B05B61"/>
    <w:rsid w:val="00B05FC9"/>
    <w:rsid w:val="00B063A4"/>
    <w:rsid w:val="00B075FB"/>
    <w:rsid w:val="00B10933"/>
    <w:rsid w:val="00B10A9B"/>
    <w:rsid w:val="00B11631"/>
    <w:rsid w:val="00B11F06"/>
    <w:rsid w:val="00B129AD"/>
    <w:rsid w:val="00B13C5A"/>
    <w:rsid w:val="00B15751"/>
    <w:rsid w:val="00B15E1F"/>
    <w:rsid w:val="00B16CFB"/>
    <w:rsid w:val="00B21661"/>
    <w:rsid w:val="00B22441"/>
    <w:rsid w:val="00B2325C"/>
    <w:rsid w:val="00B238BB"/>
    <w:rsid w:val="00B24636"/>
    <w:rsid w:val="00B250FA"/>
    <w:rsid w:val="00B25A15"/>
    <w:rsid w:val="00B27111"/>
    <w:rsid w:val="00B2761E"/>
    <w:rsid w:val="00B30904"/>
    <w:rsid w:val="00B30BD7"/>
    <w:rsid w:val="00B31AE5"/>
    <w:rsid w:val="00B3234F"/>
    <w:rsid w:val="00B327CA"/>
    <w:rsid w:val="00B3450A"/>
    <w:rsid w:val="00B35634"/>
    <w:rsid w:val="00B362D9"/>
    <w:rsid w:val="00B36DC5"/>
    <w:rsid w:val="00B37A47"/>
    <w:rsid w:val="00B401E4"/>
    <w:rsid w:val="00B40C3F"/>
    <w:rsid w:val="00B4113E"/>
    <w:rsid w:val="00B41688"/>
    <w:rsid w:val="00B416FF"/>
    <w:rsid w:val="00B423BC"/>
    <w:rsid w:val="00B426C2"/>
    <w:rsid w:val="00B42879"/>
    <w:rsid w:val="00B4296E"/>
    <w:rsid w:val="00B449CA"/>
    <w:rsid w:val="00B458B7"/>
    <w:rsid w:val="00B45D59"/>
    <w:rsid w:val="00B45F2A"/>
    <w:rsid w:val="00B46C31"/>
    <w:rsid w:val="00B500FE"/>
    <w:rsid w:val="00B5046C"/>
    <w:rsid w:val="00B504F8"/>
    <w:rsid w:val="00B50D75"/>
    <w:rsid w:val="00B51284"/>
    <w:rsid w:val="00B53201"/>
    <w:rsid w:val="00B550E4"/>
    <w:rsid w:val="00B567D8"/>
    <w:rsid w:val="00B57064"/>
    <w:rsid w:val="00B57762"/>
    <w:rsid w:val="00B6018C"/>
    <w:rsid w:val="00B60DA0"/>
    <w:rsid w:val="00B622F8"/>
    <w:rsid w:val="00B631D9"/>
    <w:rsid w:val="00B63F00"/>
    <w:rsid w:val="00B64CC2"/>
    <w:rsid w:val="00B65AA4"/>
    <w:rsid w:val="00B66255"/>
    <w:rsid w:val="00B66C38"/>
    <w:rsid w:val="00B66C7C"/>
    <w:rsid w:val="00B700D8"/>
    <w:rsid w:val="00B752B1"/>
    <w:rsid w:val="00B764C9"/>
    <w:rsid w:val="00B77A79"/>
    <w:rsid w:val="00B77BB3"/>
    <w:rsid w:val="00B77D0A"/>
    <w:rsid w:val="00B8016D"/>
    <w:rsid w:val="00B80B7C"/>
    <w:rsid w:val="00B81235"/>
    <w:rsid w:val="00B81726"/>
    <w:rsid w:val="00B8267A"/>
    <w:rsid w:val="00B82FFB"/>
    <w:rsid w:val="00B83141"/>
    <w:rsid w:val="00B84538"/>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7742"/>
    <w:rsid w:val="00BA089F"/>
    <w:rsid w:val="00BA1352"/>
    <w:rsid w:val="00BA142F"/>
    <w:rsid w:val="00BA1744"/>
    <w:rsid w:val="00BA2291"/>
    <w:rsid w:val="00BA356E"/>
    <w:rsid w:val="00BA3B09"/>
    <w:rsid w:val="00BA3E4D"/>
    <w:rsid w:val="00BA6C93"/>
    <w:rsid w:val="00BB1884"/>
    <w:rsid w:val="00BB23C5"/>
    <w:rsid w:val="00BB2C6B"/>
    <w:rsid w:val="00BB32A3"/>
    <w:rsid w:val="00BB39FD"/>
    <w:rsid w:val="00BB41F7"/>
    <w:rsid w:val="00BB45FC"/>
    <w:rsid w:val="00BB4643"/>
    <w:rsid w:val="00BB4C4D"/>
    <w:rsid w:val="00BB5716"/>
    <w:rsid w:val="00BB5738"/>
    <w:rsid w:val="00BB5E4C"/>
    <w:rsid w:val="00BB6B75"/>
    <w:rsid w:val="00BB7AA3"/>
    <w:rsid w:val="00BC2149"/>
    <w:rsid w:val="00BC35F6"/>
    <w:rsid w:val="00BC4552"/>
    <w:rsid w:val="00BC4AC8"/>
    <w:rsid w:val="00BC55DB"/>
    <w:rsid w:val="00BD0265"/>
    <w:rsid w:val="00BD0562"/>
    <w:rsid w:val="00BD0854"/>
    <w:rsid w:val="00BD144F"/>
    <w:rsid w:val="00BD2B11"/>
    <w:rsid w:val="00BD396B"/>
    <w:rsid w:val="00BD4532"/>
    <w:rsid w:val="00BD463D"/>
    <w:rsid w:val="00BD6662"/>
    <w:rsid w:val="00BD6934"/>
    <w:rsid w:val="00BD717F"/>
    <w:rsid w:val="00BE1A4C"/>
    <w:rsid w:val="00BE2F69"/>
    <w:rsid w:val="00BE3AD6"/>
    <w:rsid w:val="00BE4819"/>
    <w:rsid w:val="00BE669F"/>
    <w:rsid w:val="00BE6CCD"/>
    <w:rsid w:val="00BF01CF"/>
    <w:rsid w:val="00BF07FC"/>
    <w:rsid w:val="00BF15AB"/>
    <w:rsid w:val="00BF1724"/>
    <w:rsid w:val="00BF1937"/>
    <w:rsid w:val="00BF1BEB"/>
    <w:rsid w:val="00BF2670"/>
    <w:rsid w:val="00BF3613"/>
    <w:rsid w:val="00BF493A"/>
    <w:rsid w:val="00BF4A2E"/>
    <w:rsid w:val="00BF4E72"/>
    <w:rsid w:val="00BF5276"/>
    <w:rsid w:val="00BF5450"/>
    <w:rsid w:val="00BF56BA"/>
    <w:rsid w:val="00BF578E"/>
    <w:rsid w:val="00BF622C"/>
    <w:rsid w:val="00BF6807"/>
    <w:rsid w:val="00BF6AC1"/>
    <w:rsid w:val="00BF71C3"/>
    <w:rsid w:val="00C02709"/>
    <w:rsid w:val="00C02B99"/>
    <w:rsid w:val="00C04A18"/>
    <w:rsid w:val="00C0682F"/>
    <w:rsid w:val="00C0689B"/>
    <w:rsid w:val="00C06DE1"/>
    <w:rsid w:val="00C07634"/>
    <w:rsid w:val="00C078A7"/>
    <w:rsid w:val="00C07BCD"/>
    <w:rsid w:val="00C10136"/>
    <w:rsid w:val="00C10871"/>
    <w:rsid w:val="00C11DD1"/>
    <w:rsid w:val="00C146C9"/>
    <w:rsid w:val="00C1471A"/>
    <w:rsid w:val="00C1569C"/>
    <w:rsid w:val="00C15DCD"/>
    <w:rsid w:val="00C16F42"/>
    <w:rsid w:val="00C20775"/>
    <w:rsid w:val="00C20E26"/>
    <w:rsid w:val="00C215D4"/>
    <w:rsid w:val="00C21BED"/>
    <w:rsid w:val="00C27B10"/>
    <w:rsid w:val="00C27E6C"/>
    <w:rsid w:val="00C27ED2"/>
    <w:rsid w:val="00C27FF3"/>
    <w:rsid w:val="00C313B8"/>
    <w:rsid w:val="00C3171D"/>
    <w:rsid w:val="00C3177B"/>
    <w:rsid w:val="00C3190F"/>
    <w:rsid w:val="00C34B22"/>
    <w:rsid w:val="00C351D8"/>
    <w:rsid w:val="00C35AD0"/>
    <w:rsid w:val="00C36042"/>
    <w:rsid w:val="00C37BAD"/>
    <w:rsid w:val="00C416A6"/>
    <w:rsid w:val="00C41B13"/>
    <w:rsid w:val="00C41D51"/>
    <w:rsid w:val="00C41F84"/>
    <w:rsid w:val="00C427DB"/>
    <w:rsid w:val="00C42E07"/>
    <w:rsid w:val="00C43119"/>
    <w:rsid w:val="00C433EF"/>
    <w:rsid w:val="00C44850"/>
    <w:rsid w:val="00C45FB8"/>
    <w:rsid w:val="00C46679"/>
    <w:rsid w:val="00C46F06"/>
    <w:rsid w:val="00C47969"/>
    <w:rsid w:val="00C50224"/>
    <w:rsid w:val="00C51EE0"/>
    <w:rsid w:val="00C52573"/>
    <w:rsid w:val="00C52DED"/>
    <w:rsid w:val="00C533CE"/>
    <w:rsid w:val="00C536BF"/>
    <w:rsid w:val="00C54604"/>
    <w:rsid w:val="00C57ABB"/>
    <w:rsid w:val="00C60063"/>
    <w:rsid w:val="00C601B6"/>
    <w:rsid w:val="00C610EB"/>
    <w:rsid w:val="00C62491"/>
    <w:rsid w:val="00C63810"/>
    <w:rsid w:val="00C63D6F"/>
    <w:rsid w:val="00C63E79"/>
    <w:rsid w:val="00C64819"/>
    <w:rsid w:val="00C649EE"/>
    <w:rsid w:val="00C64C11"/>
    <w:rsid w:val="00C64E07"/>
    <w:rsid w:val="00C65138"/>
    <w:rsid w:val="00C6545B"/>
    <w:rsid w:val="00C6555C"/>
    <w:rsid w:val="00C65835"/>
    <w:rsid w:val="00C66891"/>
    <w:rsid w:val="00C67396"/>
    <w:rsid w:val="00C67980"/>
    <w:rsid w:val="00C705B8"/>
    <w:rsid w:val="00C70B9C"/>
    <w:rsid w:val="00C71B8A"/>
    <w:rsid w:val="00C729D8"/>
    <w:rsid w:val="00C731B0"/>
    <w:rsid w:val="00C736D9"/>
    <w:rsid w:val="00C7483B"/>
    <w:rsid w:val="00C74D8A"/>
    <w:rsid w:val="00C75196"/>
    <w:rsid w:val="00C77C44"/>
    <w:rsid w:val="00C80960"/>
    <w:rsid w:val="00C81445"/>
    <w:rsid w:val="00C81533"/>
    <w:rsid w:val="00C81A2D"/>
    <w:rsid w:val="00C81FCA"/>
    <w:rsid w:val="00C82AF1"/>
    <w:rsid w:val="00C82DE2"/>
    <w:rsid w:val="00C8345D"/>
    <w:rsid w:val="00C83BEE"/>
    <w:rsid w:val="00C84939"/>
    <w:rsid w:val="00C85020"/>
    <w:rsid w:val="00C866F9"/>
    <w:rsid w:val="00C878E4"/>
    <w:rsid w:val="00C87FA9"/>
    <w:rsid w:val="00C91F7A"/>
    <w:rsid w:val="00C92083"/>
    <w:rsid w:val="00C920D9"/>
    <w:rsid w:val="00C926F2"/>
    <w:rsid w:val="00C95E9B"/>
    <w:rsid w:val="00C97417"/>
    <w:rsid w:val="00C97863"/>
    <w:rsid w:val="00CA2300"/>
    <w:rsid w:val="00CA2520"/>
    <w:rsid w:val="00CA300B"/>
    <w:rsid w:val="00CA3446"/>
    <w:rsid w:val="00CA38E0"/>
    <w:rsid w:val="00CA3E56"/>
    <w:rsid w:val="00CA4284"/>
    <w:rsid w:val="00CA471E"/>
    <w:rsid w:val="00CA5778"/>
    <w:rsid w:val="00CA5A95"/>
    <w:rsid w:val="00CA5FB4"/>
    <w:rsid w:val="00CB0734"/>
    <w:rsid w:val="00CB17C2"/>
    <w:rsid w:val="00CB1D68"/>
    <w:rsid w:val="00CB2451"/>
    <w:rsid w:val="00CB30D6"/>
    <w:rsid w:val="00CB5BDB"/>
    <w:rsid w:val="00CB6385"/>
    <w:rsid w:val="00CB64B0"/>
    <w:rsid w:val="00CB69B2"/>
    <w:rsid w:val="00CB6B4A"/>
    <w:rsid w:val="00CB704F"/>
    <w:rsid w:val="00CB70EF"/>
    <w:rsid w:val="00CB740A"/>
    <w:rsid w:val="00CC0351"/>
    <w:rsid w:val="00CC059D"/>
    <w:rsid w:val="00CC1173"/>
    <w:rsid w:val="00CC1560"/>
    <w:rsid w:val="00CC1F5D"/>
    <w:rsid w:val="00CC3ADC"/>
    <w:rsid w:val="00CC6F15"/>
    <w:rsid w:val="00CC7E64"/>
    <w:rsid w:val="00CD0DA2"/>
    <w:rsid w:val="00CD0EC8"/>
    <w:rsid w:val="00CD14B3"/>
    <w:rsid w:val="00CD1BA6"/>
    <w:rsid w:val="00CD2511"/>
    <w:rsid w:val="00CD331A"/>
    <w:rsid w:val="00CD33B2"/>
    <w:rsid w:val="00CD3B22"/>
    <w:rsid w:val="00CD4E28"/>
    <w:rsid w:val="00CD5C9E"/>
    <w:rsid w:val="00CD5CD5"/>
    <w:rsid w:val="00CD641E"/>
    <w:rsid w:val="00CD6FC1"/>
    <w:rsid w:val="00CE0619"/>
    <w:rsid w:val="00CE0BB3"/>
    <w:rsid w:val="00CE0C35"/>
    <w:rsid w:val="00CE13D4"/>
    <w:rsid w:val="00CE1C03"/>
    <w:rsid w:val="00CE218D"/>
    <w:rsid w:val="00CE220B"/>
    <w:rsid w:val="00CE253A"/>
    <w:rsid w:val="00CE3185"/>
    <w:rsid w:val="00CE354B"/>
    <w:rsid w:val="00CE3C08"/>
    <w:rsid w:val="00CE5066"/>
    <w:rsid w:val="00CE555C"/>
    <w:rsid w:val="00CE57AF"/>
    <w:rsid w:val="00CE588E"/>
    <w:rsid w:val="00CE624A"/>
    <w:rsid w:val="00CE79DB"/>
    <w:rsid w:val="00CF393F"/>
    <w:rsid w:val="00CF58B0"/>
    <w:rsid w:val="00CF5A73"/>
    <w:rsid w:val="00CF667C"/>
    <w:rsid w:val="00D00475"/>
    <w:rsid w:val="00D01CDD"/>
    <w:rsid w:val="00D03766"/>
    <w:rsid w:val="00D03FCE"/>
    <w:rsid w:val="00D04446"/>
    <w:rsid w:val="00D04844"/>
    <w:rsid w:val="00D04F4D"/>
    <w:rsid w:val="00D06B89"/>
    <w:rsid w:val="00D07962"/>
    <w:rsid w:val="00D07D2E"/>
    <w:rsid w:val="00D10A16"/>
    <w:rsid w:val="00D127AB"/>
    <w:rsid w:val="00D12B25"/>
    <w:rsid w:val="00D143FC"/>
    <w:rsid w:val="00D14EFA"/>
    <w:rsid w:val="00D175FD"/>
    <w:rsid w:val="00D20835"/>
    <w:rsid w:val="00D2104C"/>
    <w:rsid w:val="00D2172D"/>
    <w:rsid w:val="00D21F31"/>
    <w:rsid w:val="00D22F73"/>
    <w:rsid w:val="00D2306C"/>
    <w:rsid w:val="00D25508"/>
    <w:rsid w:val="00D25E83"/>
    <w:rsid w:val="00D26515"/>
    <w:rsid w:val="00D269AA"/>
    <w:rsid w:val="00D2723B"/>
    <w:rsid w:val="00D27CCA"/>
    <w:rsid w:val="00D304AB"/>
    <w:rsid w:val="00D3088B"/>
    <w:rsid w:val="00D31250"/>
    <w:rsid w:val="00D3126F"/>
    <w:rsid w:val="00D31A2E"/>
    <w:rsid w:val="00D31FF0"/>
    <w:rsid w:val="00D325BB"/>
    <w:rsid w:val="00D32614"/>
    <w:rsid w:val="00D3405A"/>
    <w:rsid w:val="00D35208"/>
    <w:rsid w:val="00D357FD"/>
    <w:rsid w:val="00D36A9C"/>
    <w:rsid w:val="00D3731E"/>
    <w:rsid w:val="00D413A3"/>
    <w:rsid w:val="00D4144F"/>
    <w:rsid w:val="00D419A8"/>
    <w:rsid w:val="00D41F2E"/>
    <w:rsid w:val="00D42064"/>
    <w:rsid w:val="00D43C87"/>
    <w:rsid w:val="00D43E7E"/>
    <w:rsid w:val="00D443DD"/>
    <w:rsid w:val="00D444C6"/>
    <w:rsid w:val="00D45F6A"/>
    <w:rsid w:val="00D46B56"/>
    <w:rsid w:val="00D5017A"/>
    <w:rsid w:val="00D50F0A"/>
    <w:rsid w:val="00D515C7"/>
    <w:rsid w:val="00D51626"/>
    <w:rsid w:val="00D51C7D"/>
    <w:rsid w:val="00D53B47"/>
    <w:rsid w:val="00D53BDE"/>
    <w:rsid w:val="00D53CD4"/>
    <w:rsid w:val="00D60C4F"/>
    <w:rsid w:val="00D60CFF"/>
    <w:rsid w:val="00D610E5"/>
    <w:rsid w:val="00D6111D"/>
    <w:rsid w:val="00D61BEF"/>
    <w:rsid w:val="00D622FC"/>
    <w:rsid w:val="00D62567"/>
    <w:rsid w:val="00D647A9"/>
    <w:rsid w:val="00D64ACB"/>
    <w:rsid w:val="00D652A4"/>
    <w:rsid w:val="00D65343"/>
    <w:rsid w:val="00D65ED1"/>
    <w:rsid w:val="00D66C65"/>
    <w:rsid w:val="00D67031"/>
    <w:rsid w:val="00D67FF4"/>
    <w:rsid w:val="00D707B3"/>
    <w:rsid w:val="00D70EA5"/>
    <w:rsid w:val="00D71087"/>
    <w:rsid w:val="00D717E4"/>
    <w:rsid w:val="00D718CE"/>
    <w:rsid w:val="00D71D28"/>
    <w:rsid w:val="00D73793"/>
    <w:rsid w:val="00D73AEE"/>
    <w:rsid w:val="00D749C8"/>
    <w:rsid w:val="00D74EC9"/>
    <w:rsid w:val="00D753AA"/>
    <w:rsid w:val="00D7631C"/>
    <w:rsid w:val="00D76701"/>
    <w:rsid w:val="00D76E4D"/>
    <w:rsid w:val="00D77343"/>
    <w:rsid w:val="00D82D3A"/>
    <w:rsid w:val="00D84814"/>
    <w:rsid w:val="00D84EC3"/>
    <w:rsid w:val="00D8540C"/>
    <w:rsid w:val="00D85E62"/>
    <w:rsid w:val="00D86AA8"/>
    <w:rsid w:val="00D87329"/>
    <w:rsid w:val="00D87D8C"/>
    <w:rsid w:val="00D87EC3"/>
    <w:rsid w:val="00D907FC"/>
    <w:rsid w:val="00D9091A"/>
    <w:rsid w:val="00D90DCE"/>
    <w:rsid w:val="00D90DE5"/>
    <w:rsid w:val="00D92141"/>
    <w:rsid w:val="00D92B44"/>
    <w:rsid w:val="00D94D53"/>
    <w:rsid w:val="00D959B0"/>
    <w:rsid w:val="00D96C75"/>
    <w:rsid w:val="00D96C9D"/>
    <w:rsid w:val="00D97C7F"/>
    <w:rsid w:val="00DA0E44"/>
    <w:rsid w:val="00DA16AC"/>
    <w:rsid w:val="00DA22B8"/>
    <w:rsid w:val="00DA2367"/>
    <w:rsid w:val="00DA2EAD"/>
    <w:rsid w:val="00DA338A"/>
    <w:rsid w:val="00DA3DFB"/>
    <w:rsid w:val="00DA62FB"/>
    <w:rsid w:val="00DA63AF"/>
    <w:rsid w:val="00DA7455"/>
    <w:rsid w:val="00DA7FC0"/>
    <w:rsid w:val="00DB074F"/>
    <w:rsid w:val="00DB0AA2"/>
    <w:rsid w:val="00DB122D"/>
    <w:rsid w:val="00DB1387"/>
    <w:rsid w:val="00DB15D5"/>
    <w:rsid w:val="00DB1823"/>
    <w:rsid w:val="00DB35EF"/>
    <w:rsid w:val="00DB492B"/>
    <w:rsid w:val="00DB572E"/>
    <w:rsid w:val="00DB6054"/>
    <w:rsid w:val="00DB61AF"/>
    <w:rsid w:val="00DB6DF8"/>
    <w:rsid w:val="00DB7383"/>
    <w:rsid w:val="00DB73D9"/>
    <w:rsid w:val="00DB76C8"/>
    <w:rsid w:val="00DC04E9"/>
    <w:rsid w:val="00DC056F"/>
    <w:rsid w:val="00DC0B77"/>
    <w:rsid w:val="00DC15DB"/>
    <w:rsid w:val="00DC3267"/>
    <w:rsid w:val="00DC40DB"/>
    <w:rsid w:val="00DC441F"/>
    <w:rsid w:val="00DC4A1F"/>
    <w:rsid w:val="00DC4DC9"/>
    <w:rsid w:val="00DC534B"/>
    <w:rsid w:val="00DC5608"/>
    <w:rsid w:val="00DC6E63"/>
    <w:rsid w:val="00DD005E"/>
    <w:rsid w:val="00DD0511"/>
    <w:rsid w:val="00DD0E3A"/>
    <w:rsid w:val="00DD0FD1"/>
    <w:rsid w:val="00DD1996"/>
    <w:rsid w:val="00DD1FE5"/>
    <w:rsid w:val="00DD28D1"/>
    <w:rsid w:val="00DD2C05"/>
    <w:rsid w:val="00DD2F70"/>
    <w:rsid w:val="00DD422C"/>
    <w:rsid w:val="00DD42C8"/>
    <w:rsid w:val="00DD5E7B"/>
    <w:rsid w:val="00DD7E89"/>
    <w:rsid w:val="00DE09EC"/>
    <w:rsid w:val="00DE292F"/>
    <w:rsid w:val="00DE3CC0"/>
    <w:rsid w:val="00DE54A8"/>
    <w:rsid w:val="00DE578C"/>
    <w:rsid w:val="00DE73B5"/>
    <w:rsid w:val="00DE7D2D"/>
    <w:rsid w:val="00DF0746"/>
    <w:rsid w:val="00DF0FC8"/>
    <w:rsid w:val="00DF22EE"/>
    <w:rsid w:val="00DF2AE0"/>
    <w:rsid w:val="00DF2C48"/>
    <w:rsid w:val="00DF372F"/>
    <w:rsid w:val="00DF3AC2"/>
    <w:rsid w:val="00DF40E0"/>
    <w:rsid w:val="00DF44B5"/>
    <w:rsid w:val="00DF4AAB"/>
    <w:rsid w:val="00DF4DD3"/>
    <w:rsid w:val="00DF4EDE"/>
    <w:rsid w:val="00DF552E"/>
    <w:rsid w:val="00DF6890"/>
    <w:rsid w:val="00DF6CC1"/>
    <w:rsid w:val="00DF7F0A"/>
    <w:rsid w:val="00E002A0"/>
    <w:rsid w:val="00E01470"/>
    <w:rsid w:val="00E02249"/>
    <w:rsid w:val="00E02FA4"/>
    <w:rsid w:val="00E03887"/>
    <w:rsid w:val="00E03E72"/>
    <w:rsid w:val="00E04DB3"/>
    <w:rsid w:val="00E04EAF"/>
    <w:rsid w:val="00E06EA8"/>
    <w:rsid w:val="00E07154"/>
    <w:rsid w:val="00E07AFC"/>
    <w:rsid w:val="00E07C37"/>
    <w:rsid w:val="00E07D3B"/>
    <w:rsid w:val="00E10AB3"/>
    <w:rsid w:val="00E110DE"/>
    <w:rsid w:val="00E11EB5"/>
    <w:rsid w:val="00E11FDC"/>
    <w:rsid w:val="00E12198"/>
    <w:rsid w:val="00E1239E"/>
    <w:rsid w:val="00E13013"/>
    <w:rsid w:val="00E132C5"/>
    <w:rsid w:val="00E1352C"/>
    <w:rsid w:val="00E1362D"/>
    <w:rsid w:val="00E13D62"/>
    <w:rsid w:val="00E142A8"/>
    <w:rsid w:val="00E1482E"/>
    <w:rsid w:val="00E17136"/>
    <w:rsid w:val="00E172C1"/>
    <w:rsid w:val="00E21A10"/>
    <w:rsid w:val="00E21FE5"/>
    <w:rsid w:val="00E22F9B"/>
    <w:rsid w:val="00E23199"/>
    <w:rsid w:val="00E2387A"/>
    <w:rsid w:val="00E25FF0"/>
    <w:rsid w:val="00E303CA"/>
    <w:rsid w:val="00E30F5C"/>
    <w:rsid w:val="00E329C6"/>
    <w:rsid w:val="00E32D4C"/>
    <w:rsid w:val="00E334B2"/>
    <w:rsid w:val="00E377F4"/>
    <w:rsid w:val="00E37EED"/>
    <w:rsid w:val="00E41761"/>
    <w:rsid w:val="00E44FB9"/>
    <w:rsid w:val="00E45232"/>
    <w:rsid w:val="00E46A4E"/>
    <w:rsid w:val="00E47073"/>
    <w:rsid w:val="00E50821"/>
    <w:rsid w:val="00E52C7C"/>
    <w:rsid w:val="00E530A8"/>
    <w:rsid w:val="00E533BD"/>
    <w:rsid w:val="00E5581E"/>
    <w:rsid w:val="00E56F7E"/>
    <w:rsid w:val="00E57A5E"/>
    <w:rsid w:val="00E60903"/>
    <w:rsid w:val="00E60FC4"/>
    <w:rsid w:val="00E622C1"/>
    <w:rsid w:val="00E628C4"/>
    <w:rsid w:val="00E62B35"/>
    <w:rsid w:val="00E634A8"/>
    <w:rsid w:val="00E648B9"/>
    <w:rsid w:val="00E649EA"/>
    <w:rsid w:val="00E65154"/>
    <w:rsid w:val="00E65FBF"/>
    <w:rsid w:val="00E66430"/>
    <w:rsid w:val="00E6676E"/>
    <w:rsid w:val="00E67120"/>
    <w:rsid w:val="00E70C37"/>
    <w:rsid w:val="00E71580"/>
    <w:rsid w:val="00E71A54"/>
    <w:rsid w:val="00E7365E"/>
    <w:rsid w:val="00E7388F"/>
    <w:rsid w:val="00E73E30"/>
    <w:rsid w:val="00E73E84"/>
    <w:rsid w:val="00E755DF"/>
    <w:rsid w:val="00E75933"/>
    <w:rsid w:val="00E76925"/>
    <w:rsid w:val="00E80A73"/>
    <w:rsid w:val="00E815F9"/>
    <w:rsid w:val="00E8182E"/>
    <w:rsid w:val="00E81F86"/>
    <w:rsid w:val="00E8475E"/>
    <w:rsid w:val="00E84CB9"/>
    <w:rsid w:val="00E856CC"/>
    <w:rsid w:val="00E8675F"/>
    <w:rsid w:val="00E86888"/>
    <w:rsid w:val="00E86EFE"/>
    <w:rsid w:val="00E87B95"/>
    <w:rsid w:val="00E87C63"/>
    <w:rsid w:val="00E90345"/>
    <w:rsid w:val="00E91266"/>
    <w:rsid w:val="00E912B7"/>
    <w:rsid w:val="00E91300"/>
    <w:rsid w:val="00E9282F"/>
    <w:rsid w:val="00E92D9D"/>
    <w:rsid w:val="00E92F3E"/>
    <w:rsid w:val="00E9393A"/>
    <w:rsid w:val="00E94248"/>
    <w:rsid w:val="00E943AB"/>
    <w:rsid w:val="00E94B90"/>
    <w:rsid w:val="00E95C53"/>
    <w:rsid w:val="00E97E06"/>
    <w:rsid w:val="00EA00AF"/>
    <w:rsid w:val="00EA0263"/>
    <w:rsid w:val="00EA140C"/>
    <w:rsid w:val="00EA14A6"/>
    <w:rsid w:val="00EA16AA"/>
    <w:rsid w:val="00EA186A"/>
    <w:rsid w:val="00EA26CE"/>
    <w:rsid w:val="00EA28B3"/>
    <w:rsid w:val="00EA34F9"/>
    <w:rsid w:val="00EA4156"/>
    <w:rsid w:val="00EA4EBA"/>
    <w:rsid w:val="00EA5496"/>
    <w:rsid w:val="00EA58AF"/>
    <w:rsid w:val="00EA5AAB"/>
    <w:rsid w:val="00EA7EB4"/>
    <w:rsid w:val="00EB0CAE"/>
    <w:rsid w:val="00EB136E"/>
    <w:rsid w:val="00EB1A4C"/>
    <w:rsid w:val="00EB2579"/>
    <w:rsid w:val="00EB2F19"/>
    <w:rsid w:val="00EB30F2"/>
    <w:rsid w:val="00EB4A09"/>
    <w:rsid w:val="00EB502C"/>
    <w:rsid w:val="00EB511A"/>
    <w:rsid w:val="00EB5121"/>
    <w:rsid w:val="00EB5563"/>
    <w:rsid w:val="00EB642A"/>
    <w:rsid w:val="00EB7194"/>
    <w:rsid w:val="00EB76AF"/>
    <w:rsid w:val="00EB7DEA"/>
    <w:rsid w:val="00EC014A"/>
    <w:rsid w:val="00EC2933"/>
    <w:rsid w:val="00EC3DF0"/>
    <w:rsid w:val="00EC43AB"/>
    <w:rsid w:val="00EC527A"/>
    <w:rsid w:val="00EC58F0"/>
    <w:rsid w:val="00EC5DF9"/>
    <w:rsid w:val="00EC6E45"/>
    <w:rsid w:val="00EC6EB0"/>
    <w:rsid w:val="00EC71A6"/>
    <w:rsid w:val="00EC7BD0"/>
    <w:rsid w:val="00EC7EE1"/>
    <w:rsid w:val="00ED0A30"/>
    <w:rsid w:val="00ED0D54"/>
    <w:rsid w:val="00ED0E82"/>
    <w:rsid w:val="00ED0F65"/>
    <w:rsid w:val="00ED13F5"/>
    <w:rsid w:val="00ED18E6"/>
    <w:rsid w:val="00ED2043"/>
    <w:rsid w:val="00ED4121"/>
    <w:rsid w:val="00ED4144"/>
    <w:rsid w:val="00ED4DBE"/>
    <w:rsid w:val="00ED6918"/>
    <w:rsid w:val="00ED6B2B"/>
    <w:rsid w:val="00ED7B63"/>
    <w:rsid w:val="00EE12AC"/>
    <w:rsid w:val="00EE1315"/>
    <w:rsid w:val="00EE4332"/>
    <w:rsid w:val="00EE4413"/>
    <w:rsid w:val="00EE4E71"/>
    <w:rsid w:val="00EE5237"/>
    <w:rsid w:val="00EE56BA"/>
    <w:rsid w:val="00EE5C89"/>
    <w:rsid w:val="00EE5E12"/>
    <w:rsid w:val="00EE67B2"/>
    <w:rsid w:val="00EE6A38"/>
    <w:rsid w:val="00EE6F41"/>
    <w:rsid w:val="00EE74D8"/>
    <w:rsid w:val="00EE76CB"/>
    <w:rsid w:val="00EE7961"/>
    <w:rsid w:val="00EF153B"/>
    <w:rsid w:val="00EF1FE3"/>
    <w:rsid w:val="00EF21B9"/>
    <w:rsid w:val="00EF2411"/>
    <w:rsid w:val="00EF3BAE"/>
    <w:rsid w:val="00EF3E96"/>
    <w:rsid w:val="00EF463A"/>
    <w:rsid w:val="00EF4652"/>
    <w:rsid w:val="00EF47A3"/>
    <w:rsid w:val="00EF53FB"/>
    <w:rsid w:val="00EF5F88"/>
    <w:rsid w:val="00EF6156"/>
    <w:rsid w:val="00EF6640"/>
    <w:rsid w:val="00F001E3"/>
    <w:rsid w:val="00F00896"/>
    <w:rsid w:val="00F00E4D"/>
    <w:rsid w:val="00F012B6"/>
    <w:rsid w:val="00F0152C"/>
    <w:rsid w:val="00F01532"/>
    <w:rsid w:val="00F01619"/>
    <w:rsid w:val="00F01C06"/>
    <w:rsid w:val="00F01E0E"/>
    <w:rsid w:val="00F0217A"/>
    <w:rsid w:val="00F03115"/>
    <w:rsid w:val="00F042CA"/>
    <w:rsid w:val="00F0499F"/>
    <w:rsid w:val="00F04F64"/>
    <w:rsid w:val="00F05835"/>
    <w:rsid w:val="00F05978"/>
    <w:rsid w:val="00F05A31"/>
    <w:rsid w:val="00F07270"/>
    <w:rsid w:val="00F07BBC"/>
    <w:rsid w:val="00F10EE7"/>
    <w:rsid w:val="00F12884"/>
    <w:rsid w:val="00F13F4F"/>
    <w:rsid w:val="00F147A6"/>
    <w:rsid w:val="00F14A89"/>
    <w:rsid w:val="00F14E60"/>
    <w:rsid w:val="00F15402"/>
    <w:rsid w:val="00F15671"/>
    <w:rsid w:val="00F166A3"/>
    <w:rsid w:val="00F16FE8"/>
    <w:rsid w:val="00F20393"/>
    <w:rsid w:val="00F21E8A"/>
    <w:rsid w:val="00F2213E"/>
    <w:rsid w:val="00F224C3"/>
    <w:rsid w:val="00F23014"/>
    <w:rsid w:val="00F243DB"/>
    <w:rsid w:val="00F252D2"/>
    <w:rsid w:val="00F30972"/>
    <w:rsid w:val="00F30F5A"/>
    <w:rsid w:val="00F31084"/>
    <w:rsid w:val="00F31535"/>
    <w:rsid w:val="00F331BD"/>
    <w:rsid w:val="00F34632"/>
    <w:rsid w:val="00F3717C"/>
    <w:rsid w:val="00F37DFB"/>
    <w:rsid w:val="00F37F09"/>
    <w:rsid w:val="00F40BB4"/>
    <w:rsid w:val="00F421AD"/>
    <w:rsid w:val="00F42289"/>
    <w:rsid w:val="00F42B15"/>
    <w:rsid w:val="00F43200"/>
    <w:rsid w:val="00F43AE4"/>
    <w:rsid w:val="00F44929"/>
    <w:rsid w:val="00F46DAA"/>
    <w:rsid w:val="00F46FF3"/>
    <w:rsid w:val="00F50288"/>
    <w:rsid w:val="00F50EA6"/>
    <w:rsid w:val="00F5116D"/>
    <w:rsid w:val="00F5243A"/>
    <w:rsid w:val="00F52E05"/>
    <w:rsid w:val="00F539BF"/>
    <w:rsid w:val="00F54900"/>
    <w:rsid w:val="00F54D30"/>
    <w:rsid w:val="00F54D53"/>
    <w:rsid w:val="00F5634C"/>
    <w:rsid w:val="00F56C9A"/>
    <w:rsid w:val="00F57052"/>
    <w:rsid w:val="00F571DE"/>
    <w:rsid w:val="00F57B87"/>
    <w:rsid w:val="00F61029"/>
    <w:rsid w:val="00F62A8B"/>
    <w:rsid w:val="00F62E56"/>
    <w:rsid w:val="00F62F3D"/>
    <w:rsid w:val="00F6340E"/>
    <w:rsid w:val="00F64436"/>
    <w:rsid w:val="00F6469C"/>
    <w:rsid w:val="00F65A05"/>
    <w:rsid w:val="00F66570"/>
    <w:rsid w:val="00F676F0"/>
    <w:rsid w:val="00F717EC"/>
    <w:rsid w:val="00F7305A"/>
    <w:rsid w:val="00F7464A"/>
    <w:rsid w:val="00F74B71"/>
    <w:rsid w:val="00F76962"/>
    <w:rsid w:val="00F76C1B"/>
    <w:rsid w:val="00F774B1"/>
    <w:rsid w:val="00F80722"/>
    <w:rsid w:val="00F82704"/>
    <w:rsid w:val="00F82B95"/>
    <w:rsid w:val="00F84AB6"/>
    <w:rsid w:val="00F86121"/>
    <w:rsid w:val="00F87090"/>
    <w:rsid w:val="00F8768F"/>
    <w:rsid w:val="00F87B26"/>
    <w:rsid w:val="00F87E0D"/>
    <w:rsid w:val="00F9057D"/>
    <w:rsid w:val="00F90ACB"/>
    <w:rsid w:val="00F920FE"/>
    <w:rsid w:val="00F92269"/>
    <w:rsid w:val="00F922EB"/>
    <w:rsid w:val="00F925FE"/>
    <w:rsid w:val="00F926C8"/>
    <w:rsid w:val="00F9272D"/>
    <w:rsid w:val="00F92874"/>
    <w:rsid w:val="00F92AB0"/>
    <w:rsid w:val="00F92D44"/>
    <w:rsid w:val="00F93786"/>
    <w:rsid w:val="00F9660A"/>
    <w:rsid w:val="00FA137C"/>
    <w:rsid w:val="00FA326F"/>
    <w:rsid w:val="00FA3E72"/>
    <w:rsid w:val="00FA4404"/>
    <w:rsid w:val="00FA454F"/>
    <w:rsid w:val="00FA4F74"/>
    <w:rsid w:val="00FA5375"/>
    <w:rsid w:val="00FA5E72"/>
    <w:rsid w:val="00FA79A5"/>
    <w:rsid w:val="00FB0ED4"/>
    <w:rsid w:val="00FB3E05"/>
    <w:rsid w:val="00FB4BC1"/>
    <w:rsid w:val="00FB5022"/>
    <w:rsid w:val="00FB6581"/>
    <w:rsid w:val="00FB6CD0"/>
    <w:rsid w:val="00FB6E79"/>
    <w:rsid w:val="00FB7289"/>
    <w:rsid w:val="00FB7B39"/>
    <w:rsid w:val="00FC0549"/>
    <w:rsid w:val="00FC1FA0"/>
    <w:rsid w:val="00FC2DB4"/>
    <w:rsid w:val="00FC2EAE"/>
    <w:rsid w:val="00FC3083"/>
    <w:rsid w:val="00FC30C4"/>
    <w:rsid w:val="00FC3331"/>
    <w:rsid w:val="00FC33D0"/>
    <w:rsid w:val="00FC3455"/>
    <w:rsid w:val="00FC3E7B"/>
    <w:rsid w:val="00FC4CFF"/>
    <w:rsid w:val="00FC4DC3"/>
    <w:rsid w:val="00FC5ABC"/>
    <w:rsid w:val="00FC5C6B"/>
    <w:rsid w:val="00FC7B44"/>
    <w:rsid w:val="00FD04E8"/>
    <w:rsid w:val="00FD0CF6"/>
    <w:rsid w:val="00FD184F"/>
    <w:rsid w:val="00FD26F2"/>
    <w:rsid w:val="00FD2B27"/>
    <w:rsid w:val="00FD2E5B"/>
    <w:rsid w:val="00FD3A92"/>
    <w:rsid w:val="00FD3E4C"/>
    <w:rsid w:val="00FD5462"/>
    <w:rsid w:val="00FD5E64"/>
    <w:rsid w:val="00FD6E34"/>
    <w:rsid w:val="00FD6F42"/>
    <w:rsid w:val="00FD6FDC"/>
    <w:rsid w:val="00FD7C7E"/>
    <w:rsid w:val="00FD7CF2"/>
    <w:rsid w:val="00FE290C"/>
    <w:rsid w:val="00FE45D0"/>
    <w:rsid w:val="00FE53A3"/>
    <w:rsid w:val="00FE56D8"/>
    <w:rsid w:val="00FE5C33"/>
    <w:rsid w:val="00FE69BA"/>
    <w:rsid w:val="00FF0570"/>
    <w:rsid w:val="00FF06E8"/>
    <w:rsid w:val="00FF097E"/>
    <w:rsid w:val="00FF194C"/>
    <w:rsid w:val="00FF2FA3"/>
    <w:rsid w:val="00FF3BD2"/>
    <w:rsid w:val="00FF41D0"/>
    <w:rsid w:val="00FF4424"/>
    <w:rsid w:val="00FF4957"/>
    <w:rsid w:val="00FF6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16C69"/>
  <w15:chartTrackingRefBased/>
  <w15:docId w15:val="{4784733C-00E1-4AB8-934E-8854BBEF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7825"/>
    <w:rPr>
      <w:sz w:val="24"/>
      <w:szCs w:val="24"/>
    </w:rPr>
  </w:style>
  <w:style w:type="paragraph" w:styleId="Nagwek1">
    <w:name w:val="heading 1"/>
    <w:basedOn w:val="Normalny"/>
    <w:next w:val="Normalny"/>
    <w:link w:val="Nagwek1Znak"/>
    <w:autoRedefine/>
    <w:qFormat/>
    <w:rsid w:val="00F52E05"/>
    <w:pPr>
      <w:keepNext/>
      <w:pageBreakBefore/>
      <w:numPr>
        <w:numId w:val="31"/>
      </w:numPr>
      <w:spacing w:before="240" w:after="60"/>
      <w:contextualSpacing/>
      <w:outlineLvl w:val="0"/>
    </w:pPr>
    <w:rPr>
      <w:rFonts w:ascii="Lato" w:eastAsia="Cambria" w:hAnsi="Lato" w:cs="Open Sans"/>
      <w:kern w:val="32"/>
      <w:sz w:val="40"/>
      <w:szCs w:val="32"/>
      <w:lang w:eastAsia="en-US"/>
    </w:rPr>
  </w:style>
  <w:style w:type="paragraph" w:styleId="Nagwek2">
    <w:name w:val="heading 2"/>
    <w:basedOn w:val="Normalny"/>
    <w:next w:val="Normalny"/>
    <w:link w:val="Nagwek2Znak"/>
    <w:autoRedefine/>
    <w:unhideWhenUsed/>
    <w:qFormat/>
    <w:rsid w:val="002E4447"/>
    <w:pPr>
      <w:keepNext/>
      <w:numPr>
        <w:ilvl w:val="1"/>
        <w:numId w:val="31"/>
      </w:numPr>
      <w:tabs>
        <w:tab w:val="num" w:pos="1418"/>
      </w:tabs>
      <w:spacing w:before="240" w:after="120" w:line="400" w:lineRule="exact"/>
      <w:ind w:left="1418" w:hanging="851"/>
      <w:outlineLvl w:val="1"/>
    </w:pPr>
    <w:rPr>
      <w:rFonts w:ascii="Lato" w:eastAsia="Cambria" w:hAnsi="Lato" w:cs="Open Sans"/>
      <w:b/>
      <w:iCs/>
      <w:sz w:val="32"/>
      <w:szCs w:val="28"/>
      <w:lang w:eastAsia="en-US"/>
    </w:rPr>
  </w:style>
  <w:style w:type="paragraph" w:styleId="Nagwek3">
    <w:name w:val="heading 3"/>
    <w:basedOn w:val="Normalny"/>
    <w:next w:val="Normalny"/>
    <w:link w:val="Nagwek3Znak"/>
    <w:unhideWhenUsed/>
    <w:qFormat/>
    <w:rsid w:val="00F52E05"/>
    <w:pPr>
      <w:keepNext/>
      <w:numPr>
        <w:ilvl w:val="2"/>
        <w:numId w:val="31"/>
      </w:numPr>
      <w:tabs>
        <w:tab w:val="num" w:pos="2098"/>
      </w:tabs>
      <w:spacing w:before="240" w:after="120" w:line="320" w:lineRule="exact"/>
      <w:ind w:left="2098" w:hanging="964"/>
      <w:jc w:val="both"/>
      <w:outlineLvl w:val="2"/>
    </w:pPr>
    <w:rPr>
      <w:rFonts w:ascii="Lato" w:eastAsia="Cambria" w:hAnsi="Lato" w:cs="Open Sans"/>
      <w:b/>
      <w:sz w:val="28"/>
      <w:lang w:eastAsia="en-US"/>
    </w:rPr>
  </w:style>
  <w:style w:type="paragraph" w:styleId="Nagwek4">
    <w:name w:val="heading 4"/>
    <w:aliases w:val="h4"/>
    <w:basedOn w:val="Normalny"/>
    <w:next w:val="Normalny"/>
    <w:link w:val="Nagwek4Znak"/>
    <w:uiPriority w:val="9"/>
    <w:unhideWhenUsed/>
    <w:qFormat/>
    <w:rsid w:val="00A87825"/>
    <w:pPr>
      <w:keepNext/>
      <w:spacing w:before="240" w:after="60"/>
      <w:outlineLvl w:val="3"/>
    </w:pPr>
    <w:rPr>
      <w:b/>
      <w:bCs/>
      <w:sz w:val="28"/>
      <w:szCs w:val="28"/>
    </w:rPr>
  </w:style>
  <w:style w:type="paragraph" w:styleId="Nagwek5">
    <w:name w:val="heading 5"/>
    <w:basedOn w:val="Normalny"/>
    <w:next w:val="Normalny"/>
    <w:link w:val="Nagwek5Znak"/>
    <w:uiPriority w:val="9"/>
    <w:unhideWhenUsed/>
    <w:qFormat/>
    <w:rsid w:val="00A87825"/>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A87825"/>
    <w:pPr>
      <w:spacing w:before="240" w:after="60"/>
      <w:outlineLvl w:val="5"/>
    </w:pPr>
    <w:rPr>
      <w:b/>
      <w:bCs/>
      <w:sz w:val="22"/>
      <w:szCs w:val="22"/>
    </w:rPr>
  </w:style>
  <w:style w:type="paragraph" w:styleId="Nagwek7">
    <w:name w:val="heading 7"/>
    <w:basedOn w:val="Normalny"/>
    <w:next w:val="Normalny"/>
    <w:link w:val="Nagwek7Znak"/>
    <w:uiPriority w:val="9"/>
    <w:unhideWhenUsed/>
    <w:qFormat/>
    <w:rsid w:val="00A87825"/>
    <w:pPr>
      <w:spacing w:before="240" w:after="60"/>
      <w:outlineLvl w:val="6"/>
    </w:pPr>
  </w:style>
  <w:style w:type="paragraph" w:styleId="Nagwek8">
    <w:name w:val="heading 8"/>
    <w:basedOn w:val="Normalny"/>
    <w:next w:val="Normalny"/>
    <w:link w:val="Nagwek8Znak"/>
    <w:uiPriority w:val="9"/>
    <w:unhideWhenUsed/>
    <w:qFormat/>
    <w:rsid w:val="00A87825"/>
    <w:pPr>
      <w:spacing w:before="240" w:after="60"/>
      <w:outlineLvl w:val="7"/>
    </w:pPr>
    <w:rPr>
      <w:i/>
      <w:iCs/>
    </w:rPr>
  </w:style>
  <w:style w:type="paragraph" w:styleId="Nagwek9">
    <w:name w:val="heading 9"/>
    <w:basedOn w:val="Normalny"/>
    <w:next w:val="Normalny"/>
    <w:link w:val="Nagwek9Znak"/>
    <w:uiPriority w:val="9"/>
    <w:unhideWhenUsed/>
    <w:qFormat/>
    <w:rsid w:val="00A87825"/>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52E05"/>
    <w:rPr>
      <w:rFonts w:ascii="Lato" w:eastAsia="Cambria" w:hAnsi="Lato" w:cs="Open Sans"/>
      <w:kern w:val="32"/>
      <w:sz w:val="40"/>
      <w:szCs w:val="32"/>
      <w:lang w:eastAsia="en-US"/>
    </w:rPr>
  </w:style>
  <w:style w:type="character" w:customStyle="1" w:styleId="Nagwek2Znak">
    <w:name w:val="Nagłówek 2 Znak"/>
    <w:link w:val="Nagwek2"/>
    <w:rsid w:val="002E4447"/>
    <w:rPr>
      <w:rFonts w:ascii="Lato" w:eastAsia="Cambria" w:hAnsi="Lato" w:cs="Open Sans"/>
      <w:b/>
      <w:iCs/>
      <w:sz w:val="32"/>
      <w:szCs w:val="28"/>
      <w:lang w:eastAsia="en-US"/>
    </w:rPr>
  </w:style>
  <w:style w:type="character" w:customStyle="1" w:styleId="Nagwek3Znak">
    <w:name w:val="Nagłówek 3 Znak"/>
    <w:link w:val="Nagwek3"/>
    <w:rsid w:val="00F52E05"/>
    <w:rPr>
      <w:rFonts w:ascii="Lato" w:eastAsia="Cambria" w:hAnsi="Lato" w:cs="Open Sans"/>
      <w:b/>
      <w:sz w:val="28"/>
      <w:szCs w:val="24"/>
      <w:lang w:eastAsia="en-US"/>
    </w:rPr>
  </w:style>
  <w:style w:type="character" w:customStyle="1" w:styleId="Nagwek4Znak">
    <w:name w:val="Nagłówek 4 Znak"/>
    <w:aliases w:val="h4 Znak"/>
    <w:link w:val="Nagwek4"/>
    <w:uiPriority w:val="9"/>
    <w:rsid w:val="00A87825"/>
    <w:rPr>
      <w:b/>
      <w:bCs/>
      <w:sz w:val="28"/>
      <w:szCs w:val="28"/>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hAnsi="Futura Bk"/>
      <w:b/>
      <w:sz w:val="16"/>
      <w:szCs w:val="20"/>
    </w:rPr>
  </w:style>
  <w:style w:type="paragraph" w:customStyle="1" w:styleId="TableMedium">
    <w:name w:val="Table_Medium"/>
    <w:basedOn w:val="Normalny"/>
    <w:rsid w:val="00D127AB"/>
    <w:pPr>
      <w:spacing w:before="40" w:after="40"/>
    </w:pPr>
    <w:rPr>
      <w:rFonts w:ascii="Futura Bk"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rPr>
  </w:style>
  <w:style w:type="paragraph" w:styleId="Tekstpodstawowy">
    <w:name w:val="Body Text"/>
    <w:aliases w:val="EHPT,Body Text2"/>
    <w:basedOn w:val="Normalny"/>
    <w:link w:val="TekstpodstawowyZnak"/>
    <w:rsid w:val="00D127AB"/>
    <w:pPr>
      <w:spacing w:after="120"/>
    </w:pPr>
    <w:rPr>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hAnsi="Bookman Old Style"/>
      <w:sz w:val="22"/>
      <w:szCs w:val="20"/>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next w:val="Normalny"/>
    <w:link w:val="PodtytuZnak"/>
    <w:uiPriority w:val="11"/>
    <w:qFormat/>
    <w:rsid w:val="00A87825"/>
    <w:pPr>
      <w:spacing w:after="60"/>
      <w:jc w:val="center"/>
      <w:outlineLvl w:val="1"/>
    </w:pPr>
    <w:rPr>
      <w:rFonts w:ascii="Cambria" w:hAnsi="Cambria" w:cs="Arial"/>
    </w:rPr>
  </w:style>
  <w:style w:type="paragraph" w:customStyle="1" w:styleId="Tabela-tekstwkomrce">
    <w:name w:val="Tabela - tekst w komórce"/>
    <w:basedOn w:val="Normalny"/>
    <w:rsid w:val="00D127AB"/>
    <w:pPr>
      <w:spacing w:before="20" w:after="20"/>
    </w:pPr>
    <w:rPr>
      <w:rFonts w:ascii="Arial" w:hAnsi="Arial"/>
      <w:sz w:val="18"/>
      <w:szCs w:val="20"/>
      <w:lang w:val="de-DE"/>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hAnsi="Bookman Old Style"/>
      <w:snapToGrid w:val="0"/>
      <w:sz w:val="22"/>
      <w:szCs w:val="20"/>
    </w:rPr>
  </w:style>
  <w:style w:type="paragraph" w:customStyle="1" w:styleId="BAZANag">
    <w:name w:val="BAZA Nagł"/>
    <w:basedOn w:val="Normalny"/>
    <w:rsid w:val="00D127AB"/>
    <w:pPr>
      <w:keepNext/>
      <w:keepLines/>
      <w:widowControl w:val="0"/>
      <w:spacing w:after="120"/>
    </w:pPr>
    <w:rPr>
      <w:rFonts w:ascii="Arial" w:hAnsi="Arial" w:cs="Arial"/>
      <w:b/>
      <w:bCs/>
      <w:kern w:val="36"/>
      <w:szCs w:val="22"/>
    </w:rPr>
  </w:style>
  <w:style w:type="paragraph" w:styleId="Tekstprzypisudolnego">
    <w:name w:val="footnote text"/>
    <w:basedOn w:val="Normalny"/>
    <w:semiHidden/>
    <w:rsid w:val="00D127AB"/>
    <w:rPr>
      <w:sz w:val="20"/>
      <w:szCs w:val="20"/>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style>
  <w:style w:type="table" w:styleId="Tabela-Siatka">
    <w:name w:val="Table Grid"/>
    <w:basedOn w:val="Standardowy"/>
    <w:rsid w:val="005E653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cPr>
        <w:shd w:val="clear" w:color="auto" w:fill="F2F2F2" w:themeFill="background1" w:themeFillShade="F2"/>
      </w:tcPr>
    </w:tblStylePr>
  </w:style>
  <w:style w:type="paragraph" w:customStyle="1" w:styleId="Tabelazwyky">
    <w:name w:val="Tabela zwykły"/>
    <w:basedOn w:val="Normalny"/>
    <w:qFormat/>
    <w:rsid w:val="008304F5"/>
    <w:pPr>
      <w:spacing w:before="60" w:after="60"/>
    </w:pPr>
    <w:rPr>
      <w:rFonts w:cs="Arial"/>
      <w:sz w:val="20"/>
      <w:szCs w:val="20"/>
    </w:rPr>
  </w:style>
  <w:style w:type="paragraph" w:styleId="Akapitzlist">
    <w:name w:val="List Paragraph"/>
    <w:basedOn w:val="Normalny"/>
    <w:uiPriority w:val="34"/>
    <w:qFormat/>
    <w:rsid w:val="00A87825"/>
    <w:pPr>
      <w:ind w:left="720"/>
      <w:contextualSpacing/>
    </w:pPr>
    <w:rPr>
      <w:rFonts w:cs="Calibri"/>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uiPriority w:val="9"/>
    <w:rsid w:val="00A87825"/>
    <w:rPr>
      <w:b/>
      <w:bCs/>
      <w:i/>
      <w:iCs/>
      <w:sz w:val="26"/>
      <w:szCs w:val="26"/>
    </w:rPr>
  </w:style>
  <w:style w:type="character" w:customStyle="1" w:styleId="Nagwek6Znak">
    <w:name w:val="Nagłówek 6 Znak"/>
    <w:link w:val="Nagwek6"/>
    <w:uiPriority w:val="9"/>
    <w:rsid w:val="00A87825"/>
    <w:rPr>
      <w:b/>
      <w:bCs/>
    </w:rPr>
  </w:style>
  <w:style w:type="character" w:customStyle="1" w:styleId="Nagwek7Znak">
    <w:name w:val="Nagłówek 7 Znak"/>
    <w:link w:val="Nagwek7"/>
    <w:uiPriority w:val="9"/>
    <w:rsid w:val="00A87825"/>
    <w:rPr>
      <w:sz w:val="24"/>
      <w:szCs w:val="24"/>
    </w:rPr>
  </w:style>
  <w:style w:type="character" w:customStyle="1" w:styleId="Nagwek8Znak">
    <w:name w:val="Nagłówek 8 Znak"/>
    <w:link w:val="Nagwek8"/>
    <w:uiPriority w:val="9"/>
    <w:rsid w:val="00A87825"/>
    <w:rPr>
      <w:i/>
      <w:iCs/>
      <w:sz w:val="24"/>
      <w:szCs w:val="24"/>
    </w:rPr>
  </w:style>
  <w:style w:type="character" w:customStyle="1" w:styleId="Nagwek9Znak">
    <w:name w:val="Nagłówek 9 Znak"/>
    <w:link w:val="Nagwek9"/>
    <w:uiPriority w:val="9"/>
    <w:rsid w:val="00A87825"/>
    <w:rPr>
      <w:rFonts w:ascii="Cambria" w:eastAsia="Times New Roman" w:hAnsi="Cambria"/>
    </w:rPr>
  </w:style>
  <w:style w:type="paragraph" w:styleId="Tytu">
    <w:name w:val="Title"/>
    <w:basedOn w:val="Normalny"/>
    <w:next w:val="Normalny"/>
    <w:link w:val="TytuZnak"/>
    <w:uiPriority w:val="10"/>
    <w:qFormat/>
    <w:rsid w:val="00A87825"/>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A87825"/>
    <w:rPr>
      <w:rFonts w:ascii="Cambria" w:eastAsia="Times New Roman" w:hAnsi="Cambria"/>
      <w:b/>
      <w:bCs/>
      <w:kern w:val="28"/>
      <w:sz w:val="32"/>
      <w:szCs w:val="32"/>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cs="Arial"/>
      <w:sz w:val="20"/>
      <w:szCs w:val="20"/>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cs="Arial"/>
      <w:sz w:val="20"/>
      <w:szCs w:val="20"/>
    </w:rPr>
  </w:style>
  <w:style w:type="paragraph" w:customStyle="1" w:styleId="TekstOpisuWTabeliMaly">
    <w:name w:val="TekstOpisuWTabeli_Maly"/>
    <w:basedOn w:val="Normalny"/>
    <w:autoRedefine/>
    <w:rsid w:val="00A73228"/>
    <w:pPr>
      <w:spacing w:before="60" w:after="60"/>
      <w:jc w:val="both"/>
    </w:pPr>
    <w:rPr>
      <w:rFonts w:cs="Arial"/>
      <w:sz w:val="20"/>
      <w:szCs w:val="20"/>
    </w:rPr>
  </w:style>
  <w:style w:type="paragraph" w:customStyle="1" w:styleId="WyliczMalutki">
    <w:name w:val="Wylicz_Malutki"/>
    <w:basedOn w:val="Normalny"/>
    <w:autoRedefine/>
    <w:rsid w:val="00A73228"/>
    <w:pPr>
      <w:spacing w:before="60"/>
      <w:ind w:left="7" w:right="113" w:hanging="7"/>
    </w:pPr>
    <w:rPr>
      <w:sz w:val="20"/>
      <w:szCs w:val="20"/>
    </w:rPr>
  </w:style>
  <w:style w:type="paragraph" w:customStyle="1" w:styleId="Uwaga">
    <w:name w:val="Uwaga"/>
    <w:basedOn w:val="Normalny"/>
    <w:autoRedefine/>
    <w:rsid w:val="00A73228"/>
    <w:pPr>
      <w:spacing w:before="60" w:after="120"/>
      <w:jc w:val="center"/>
    </w:pPr>
    <w:rPr>
      <w:b/>
      <w:sz w:val="20"/>
      <w:szCs w:val="20"/>
    </w:rPr>
  </w:style>
  <w:style w:type="paragraph" w:customStyle="1" w:styleId="TekstWTabeli">
    <w:name w:val="TekstWTabeli"/>
    <w:basedOn w:val="Normalny"/>
    <w:rsid w:val="00A73228"/>
    <w:rPr>
      <w:sz w:val="18"/>
      <w:szCs w:val="20"/>
    </w:rPr>
  </w:style>
  <w:style w:type="paragraph" w:customStyle="1" w:styleId="MalyNaglowekTabeli">
    <w:name w:val="MalyNaglowekTabeli"/>
    <w:basedOn w:val="Normalny"/>
    <w:autoRedefine/>
    <w:rsid w:val="00A73228"/>
    <w:pPr>
      <w:keepNext/>
      <w:spacing w:before="60" w:after="60"/>
      <w:jc w:val="center"/>
    </w:pPr>
    <w:rPr>
      <w:b/>
      <w:sz w:val="20"/>
      <w:szCs w:val="20"/>
    </w:rPr>
  </w:style>
  <w:style w:type="paragraph" w:customStyle="1" w:styleId="TekstNaglowkaWTabeli">
    <w:name w:val="TekstNaglowkaWTabeli"/>
    <w:basedOn w:val="Normalny"/>
    <w:autoRedefine/>
    <w:rsid w:val="00A73228"/>
    <w:pPr>
      <w:spacing w:before="120" w:after="120"/>
      <w:ind w:left="357"/>
      <w:jc w:val="center"/>
    </w:pPr>
    <w:rPr>
      <w:b/>
      <w:bCs/>
      <w:sz w:val="20"/>
      <w:szCs w:val="20"/>
    </w:rPr>
  </w:style>
  <w:style w:type="paragraph" w:customStyle="1" w:styleId="HeaderOdd">
    <w:name w:val="Header Odd"/>
    <w:basedOn w:val="Bezodstpw"/>
    <w:rsid w:val="00A73228"/>
    <w:pPr>
      <w:pBdr>
        <w:bottom w:val="single" w:sz="4" w:space="1" w:color="4F81BD"/>
      </w:pBdr>
      <w:jc w:val="right"/>
    </w:pPr>
    <w:rPr>
      <w:b/>
      <w:bCs/>
      <w:color w:val="1F497D"/>
      <w:sz w:val="20"/>
      <w:szCs w:val="23"/>
      <w:lang w:eastAsia="ja-JP"/>
    </w:rPr>
  </w:style>
  <w:style w:type="paragraph" w:styleId="Bezodstpw">
    <w:name w:val="No Spacing"/>
    <w:basedOn w:val="Normalny"/>
    <w:uiPriority w:val="1"/>
    <w:qFormat/>
    <w:rsid w:val="00A87825"/>
    <w:rPr>
      <w:szCs w:val="32"/>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b/>
      <w:bCs/>
      <w:sz w:val="22"/>
      <w:szCs w:val="22"/>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hAnsi="Arial" w:cs="Arial"/>
      <w:bCs/>
      <w:iCs/>
      <w:sz w:val="16"/>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hAnsi="Arial Narrow"/>
      <w:b/>
      <w:bCs/>
      <w:sz w:val="28"/>
      <w:szCs w:val="28"/>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hAnsi="Bookman Old Style"/>
      <w:sz w:val="22"/>
      <w:szCs w:val="22"/>
    </w:rPr>
  </w:style>
  <w:style w:type="paragraph" w:customStyle="1" w:styleId="Metryka">
    <w:name w:val="Metryka"/>
    <w:basedOn w:val="Normalny"/>
    <w:next w:val="Normalny"/>
    <w:rsid w:val="003F3585"/>
    <w:pPr>
      <w:spacing w:before="1000" w:after="500"/>
    </w:pPr>
    <w:rPr>
      <w:rFonts w:ascii="Arial Black" w:hAnsi="Arial Black"/>
      <w:b/>
      <w:noProof/>
      <w:sz w:val="28"/>
      <w:szCs w:val="20"/>
    </w:rPr>
  </w:style>
  <w:style w:type="paragraph" w:customStyle="1" w:styleId="Wylicz2poziom">
    <w:name w:val="Wylicz 2 poziom"/>
    <w:basedOn w:val="Normalny"/>
    <w:rsid w:val="003F3585"/>
    <w:pPr>
      <w:numPr>
        <w:numId w:val="3"/>
      </w:numPr>
      <w:spacing w:before="20" w:after="20"/>
      <w:ind w:left="2455" w:hanging="357"/>
    </w:pPr>
    <w:rPr>
      <w:rFonts w:ascii="Bookman Old Style" w:hAnsi="Bookman Old Style"/>
      <w:snapToGrid w:val="0"/>
      <w:sz w:val="22"/>
      <w:szCs w:val="20"/>
    </w:rPr>
  </w:style>
  <w:style w:type="paragraph" w:customStyle="1" w:styleId="Wylicz1poziom">
    <w:name w:val="Wylicz 1 poziom"/>
    <w:basedOn w:val="Normalny"/>
    <w:rsid w:val="003F3585"/>
    <w:pPr>
      <w:numPr>
        <w:numId w:val="4"/>
      </w:numPr>
      <w:spacing w:before="20" w:after="40"/>
    </w:pPr>
    <w:rPr>
      <w:rFonts w:ascii="Bookman Old Style" w:hAnsi="Bookman Old Style"/>
      <w:snapToGrid w:val="0"/>
      <w:sz w:val="22"/>
      <w:szCs w:val="20"/>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hAnsi="Arial" w:cs="Arial"/>
      <w:color w:val="FF0000"/>
      <w:sz w:val="18"/>
      <w:szCs w:val="22"/>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hAnsi="Arial"/>
      <w:sz w:val="18"/>
      <w:szCs w:val="20"/>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hAnsi="Arial"/>
      <w:b/>
      <w:sz w:val="18"/>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hAnsi="Arial"/>
      <w:sz w:val="18"/>
      <w:szCs w:val="28"/>
      <w:lang w:val="x-none" w:eastAsia="x-none"/>
    </w:rPr>
  </w:style>
  <w:style w:type="paragraph" w:styleId="Legenda">
    <w:name w:val="caption"/>
    <w:basedOn w:val="Normalny"/>
    <w:next w:val="Normalny"/>
    <w:autoRedefine/>
    <w:qFormat/>
    <w:rsid w:val="00CE0BB3"/>
    <w:pPr>
      <w:keepNext/>
      <w:spacing w:before="180" w:after="60"/>
    </w:pPr>
    <w:rPr>
      <w:rFonts w:ascii="Lato" w:hAnsi="Lato"/>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hAnsi="Bookman Old Style"/>
      <w:sz w:val="22"/>
      <w:szCs w:val="22"/>
    </w:rPr>
  </w:style>
  <w:style w:type="paragraph" w:customStyle="1" w:styleId="StylNagwek4">
    <w:name w:val="Styl Nagłówek 4"/>
    <w:aliases w:val="h4 + Po:  6 pt"/>
    <w:basedOn w:val="Nagwek4"/>
    <w:rsid w:val="00FA454F"/>
    <w:rPr>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autoRedefine/>
    <w:qFormat/>
    <w:rsid w:val="002D7E23"/>
    <w:rPr>
      <w:b/>
    </w:rPr>
  </w:style>
  <w:style w:type="paragraph" w:customStyle="1" w:styleId="TekstOpisu">
    <w:name w:val="TekstOpisu"/>
    <w:basedOn w:val="Normalny"/>
    <w:rsid w:val="00DD5E7B"/>
    <w:pPr>
      <w:spacing w:before="40" w:after="60"/>
      <w:ind w:left="1134"/>
    </w:pPr>
    <w:rPr>
      <w:rFonts w:ascii="Bookman Old Style" w:hAnsi="Bookman Old Style"/>
      <w:sz w:val="20"/>
      <w:szCs w:val="20"/>
      <w:lang w:val="x-none"/>
    </w:rPr>
  </w:style>
  <w:style w:type="paragraph" w:customStyle="1" w:styleId="Schema-Description">
    <w:name w:val="Schema-Description"/>
    <w:basedOn w:val="Normalny"/>
    <w:rsid w:val="00E628C4"/>
    <w:pPr>
      <w:spacing w:before="100" w:beforeAutospacing="1" w:after="100" w:afterAutospacing="1"/>
    </w:pPr>
    <w:rPr>
      <w:rFonts w:ascii="Bookman Old Style" w:hAnsi="Bookman Old Style"/>
      <w:sz w:val="20"/>
      <w:szCs w:val="20"/>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081AA5"/>
    <w:rPr>
      <w:rFonts w:ascii="Arial" w:eastAsia="Times New Roman" w:hAnsi="Arial"/>
      <w:sz w:val="18"/>
      <w:szCs w:val="28"/>
    </w:rPr>
  </w:style>
  <w:style w:type="character" w:customStyle="1" w:styleId="poleodsylacz">
    <w:name w:val="pole_odsylacz"/>
    <w:uiPriority w:val="1"/>
    <w:rsid w:val="003E314D"/>
    <w:rPr>
      <w:rFonts w:ascii="Courier New" w:hAnsi="Courier New" w:cs="Courier New"/>
      <w:noProof/>
      <w:color w:val="4472C4"/>
      <w:sz w:val="18"/>
      <w:szCs w:val="18"/>
      <w:u w:val="single"/>
      <w:lang w:val="en-US"/>
    </w:rPr>
  </w:style>
  <w:style w:type="character" w:customStyle="1" w:styleId="polegwne">
    <w:name w:val="pole_główne"/>
    <w:uiPriority w:val="1"/>
    <w:qFormat/>
    <w:rsid w:val="003E314D"/>
    <w:rPr>
      <w:rFonts w:ascii="Courier New" w:hAnsi="Courier New" w:cs="Courier New"/>
      <w:b/>
      <w:noProof/>
      <w:sz w:val="18"/>
      <w:szCs w:val="18"/>
      <w:lang w:val="en-US"/>
    </w:rPr>
  </w:style>
  <w:style w:type="character" w:customStyle="1" w:styleId="pole">
    <w:name w:val="pole"/>
    <w:uiPriority w:val="1"/>
    <w:qFormat/>
    <w:rsid w:val="003E314D"/>
    <w:rPr>
      <w:rFonts w:ascii="Courier New" w:hAnsi="Courier New" w:cs="Courier New"/>
      <w:noProof/>
      <w:sz w:val="18"/>
      <w:szCs w:val="18"/>
      <w:lang w:val="en-US"/>
    </w:rPr>
  </w:style>
  <w:style w:type="paragraph" w:customStyle="1" w:styleId="PJPtabelatekst">
    <w:name w:val="PJP_tabela_tekst"/>
    <w:basedOn w:val="Nagwek"/>
    <w:link w:val="PJPtabelatekstZnak"/>
    <w:rsid w:val="00874F76"/>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874F76"/>
    <w:rPr>
      <w:rFonts w:ascii="Arial" w:hAnsi="Arial"/>
      <w:sz w:val="18"/>
      <w:szCs w:val="28"/>
    </w:rPr>
  </w:style>
  <w:style w:type="character" w:styleId="Nierozpoznanawzmianka">
    <w:name w:val="Unresolved Mention"/>
    <w:uiPriority w:val="99"/>
    <w:semiHidden/>
    <w:unhideWhenUsed/>
    <w:rsid w:val="00263FFC"/>
    <w:rPr>
      <w:color w:val="605E5C"/>
      <w:shd w:val="clear" w:color="auto" w:fill="E1DFDD"/>
    </w:rPr>
  </w:style>
  <w:style w:type="character" w:customStyle="1" w:styleId="PodtytuZnak">
    <w:name w:val="Podtytuł Znak"/>
    <w:link w:val="Podtytu"/>
    <w:uiPriority w:val="11"/>
    <w:rsid w:val="00A87825"/>
    <w:rPr>
      <w:rFonts w:ascii="Cambria" w:eastAsia="Times New Roman" w:hAnsi="Cambria" w:cs="Arial"/>
      <w:sz w:val="24"/>
      <w:szCs w:val="24"/>
    </w:rPr>
  </w:style>
  <w:style w:type="character" w:styleId="Pogrubienie">
    <w:name w:val="Strong"/>
    <w:uiPriority w:val="22"/>
    <w:qFormat/>
    <w:rsid w:val="00A87825"/>
    <w:rPr>
      <w:b/>
      <w:bCs/>
    </w:rPr>
  </w:style>
  <w:style w:type="character" w:styleId="Uwydatnienie">
    <w:name w:val="Emphasis"/>
    <w:uiPriority w:val="20"/>
    <w:qFormat/>
    <w:rsid w:val="00A87825"/>
    <w:rPr>
      <w:rFonts w:ascii="Calibri" w:hAnsi="Calibri"/>
      <w:b/>
      <w:i/>
      <w:iCs/>
    </w:rPr>
  </w:style>
  <w:style w:type="paragraph" w:styleId="Cytat">
    <w:name w:val="Quote"/>
    <w:basedOn w:val="Normalny"/>
    <w:next w:val="Normalny"/>
    <w:link w:val="CytatZnak"/>
    <w:uiPriority w:val="29"/>
    <w:qFormat/>
    <w:rsid w:val="00A87825"/>
    <w:rPr>
      <w:i/>
    </w:rPr>
  </w:style>
  <w:style w:type="character" w:customStyle="1" w:styleId="CytatZnak">
    <w:name w:val="Cytat Znak"/>
    <w:link w:val="Cytat"/>
    <w:uiPriority w:val="29"/>
    <w:rsid w:val="00A87825"/>
    <w:rPr>
      <w:i/>
      <w:sz w:val="24"/>
      <w:szCs w:val="24"/>
    </w:rPr>
  </w:style>
  <w:style w:type="paragraph" w:styleId="Cytatintensywny">
    <w:name w:val="Intense Quote"/>
    <w:basedOn w:val="Normalny"/>
    <w:next w:val="Normalny"/>
    <w:link w:val="CytatintensywnyZnak"/>
    <w:uiPriority w:val="30"/>
    <w:qFormat/>
    <w:rsid w:val="00A87825"/>
    <w:pPr>
      <w:ind w:left="720" w:right="720"/>
    </w:pPr>
    <w:rPr>
      <w:b/>
      <w:i/>
      <w:szCs w:val="22"/>
    </w:rPr>
  </w:style>
  <w:style w:type="character" w:customStyle="1" w:styleId="CytatintensywnyZnak">
    <w:name w:val="Cytat intensywny Znak"/>
    <w:link w:val="Cytatintensywny"/>
    <w:uiPriority w:val="30"/>
    <w:rsid w:val="00A87825"/>
    <w:rPr>
      <w:b/>
      <w:i/>
      <w:sz w:val="24"/>
    </w:rPr>
  </w:style>
  <w:style w:type="character" w:styleId="Wyrnieniedelikatne">
    <w:name w:val="Subtle Emphasis"/>
    <w:uiPriority w:val="19"/>
    <w:qFormat/>
    <w:rsid w:val="00A87825"/>
    <w:rPr>
      <w:i/>
      <w:color w:val="5A5A5A"/>
    </w:rPr>
  </w:style>
  <w:style w:type="character" w:styleId="Wyrnienieintensywne">
    <w:name w:val="Intense Emphasis"/>
    <w:uiPriority w:val="21"/>
    <w:qFormat/>
    <w:rsid w:val="00A87825"/>
    <w:rPr>
      <w:b/>
      <w:i/>
      <w:sz w:val="24"/>
      <w:szCs w:val="24"/>
      <w:u w:val="single"/>
    </w:rPr>
  </w:style>
  <w:style w:type="character" w:styleId="Odwoaniedelikatne">
    <w:name w:val="Subtle Reference"/>
    <w:uiPriority w:val="31"/>
    <w:qFormat/>
    <w:rsid w:val="00A87825"/>
    <w:rPr>
      <w:sz w:val="24"/>
      <w:szCs w:val="24"/>
      <w:u w:val="single"/>
    </w:rPr>
  </w:style>
  <w:style w:type="character" w:styleId="Odwoanieintensywne">
    <w:name w:val="Intense Reference"/>
    <w:uiPriority w:val="32"/>
    <w:qFormat/>
    <w:rsid w:val="00A87825"/>
    <w:rPr>
      <w:b/>
      <w:sz w:val="24"/>
      <w:u w:val="single"/>
    </w:rPr>
  </w:style>
  <w:style w:type="character" w:styleId="Tytuksiki">
    <w:name w:val="Book Title"/>
    <w:uiPriority w:val="33"/>
    <w:qFormat/>
    <w:rsid w:val="00A87825"/>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A87825"/>
    <w:pPr>
      <w:outlineLvl w:val="9"/>
    </w:pPr>
  </w:style>
  <w:style w:type="table" w:customStyle="1" w:styleId="tabela">
    <w:name w:val="tabela"/>
    <w:basedOn w:val="Standardowy"/>
    <w:uiPriority w:val="99"/>
    <w:rsid w:val="005E653E"/>
    <w:rPr>
      <w:rFonts w:ascii="Lato" w:eastAsia="Cambria"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117754">
      <w:bodyDiv w:val="1"/>
      <w:marLeft w:val="0"/>
      <w:marRight w:val="0"/>
      <w:marTop w:val="0"/>
      <w:marBottom w:val="0"/>
      <w:divBdr>
        <w:top w:val="none" w:sz="0" w:space="0" w:color="auto"/>
        <w:left w:val="none" w:sz="0" w:space="0" w:color="auto"/>
        <w:bottom w:val="none" w:sz="0" w:space="0" w:color="auto"/>
        <w:right w:val="none" w:sz="0" w:space="0" w:color="auto"/>
      </w:divBdr>
    </w:div>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675151978">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883714373">
      <w:bodyDiv w:val="1"/>
      <w:marLeft w:val="0"/>
      <w:marRight w:val="0"/>
      <w:marTop w:val="0"/>
      <w:marBottom w:val="0"/>
      <w:divBdr>
        <w:top w:val="none" w:sz="0" w:space="0" w:color="auto"/>
        <w:left w:val="none" w:sz="0" w:space="0" w:color="auto"/>
        <w:bottom w:val="none" w:sz="0" w:space="0" w:color="auto"/>
        <w:right w:val="none" w:sz="0" w:space="0" w:color="auto"/>
      </w:divBdr>
    </w:div>
    <w:div w:id="1047754953">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377582921">
      <w:bodyDiv w:val="1"/>
      <w:marLeft w:val="0"/>
      <w:marRight w:val="0"/>
      <w:marTop w:val="0"/>
      <w:marBottom w:val="0"/>
      <w:divBdr>
        <w:top w:val="none" w:sz="0" w:space="0" w:color="auto"/>
        <w:left w:val="none" w:sz="0" w:space="0" w:color="auto"/>
        <w:bottom w:val="none" w:sz="0" w:space="0" w:color="auto"/>
        <w:right w:val="none" w:sz="0" w:space="0" w:color="auto"/>
      </w:divBdr>
    </w:div>
    <w:div w:id="1418558354">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6CF9E-D836-4230-AA82-4BDE0031BF08}">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Template>
  <TotalTime>8</TotalTime>
  <Pages>17</Pages>
  <Words>2921</Words>
  <Characters>17529</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w sprawie podatku od wydobycia niektórych kopalin w zakresie miedzi i srebra KOP-MS</vt:lpstr>
    </vt:vector>
  </TitlesOfParts>
  <Company>Asseco Poland SA.</Company>
  <LinksUpToDate>false</LinksUpToDate>
  <CharactersWithSpaces>20410</CharactersWithSpaces>
  <SharedDoc>false</SharedDoc>
  <HLinks>
    <vt:vector size="192" baseType="variant">
      <vt:variant>
        <vt:i4>1703945</vt:i4>
      </vt:variant>
      <vt:variant>
        <vt:i4>255</vt:i4>
      </vt:variant>
      <vt:variant>
        <vt:i4>0</vt:i4>
      </vt:variant>
      <vt:variant>
        <vt:i4>5</vt:i4>
      </vt:variant>
      <vt:variant>
        <vt:lpwstr/>
      </vt:variant>
      <vt:variant>
        <vt:lpwstr>orgDocNo</vt:lpwstr>
      </vt:variant>
      <vt:variant>
        <vt:i4>131116</vt:i4>
      </vt:variant>
      <vt:variant>
        <vt:i4>213</vt:i4>
      </vt:variant>
      <vt:variant>
        <vt:i4>0</vt:i4>
      </vt:variant>
      <vt:variant>
        <vt:i4>5</vt:i4>
      </vt:variant>
      <vt:variant>
        <vt:lpwstr>http://www.e-clo.pl/ZEFIR2/eZefir2/xsd/v2_0/Authentication.xsd</vt:lpwstr>
      </vt:variant>
      <vt:variant>
        <vt:lpwstr/>
      </vt:variant>
      <vt:variant>
        <vt:i4>2293767</vt:i4>
      </vt:variant>
      <vt:variant>
        <vt:i4>210</vt:i4>
      </vt:variant>
      <vt:variant>
        <vt:i4>0</vt:i4>
      </vt:variant>
      <vt:variant>
        <vt:i4>5</vt:i4>
      </vt:variant>
      <vt:variant>
        <vt:lpwstr>http://www.e-clo.pl/ZEFIR2/eZefir2/xsd/v7_0/Types.xsd</vt:lpwstr>
      </vt:variant>
      <vt:variant>
        <vt:lpwstr/>
      </vt:variant>
      <vt:variant>
        <vt:i4>1703973</vt:i4>
      </vt:variant>
      <vt:variant>
        <vt:i4>207</vt:i4>
      </vt:variant>
      <vt:variant>
        <vt:i4>0</vt:i4>
      </vt:variant>
      <vt:variant>
        <vt:i4>5</vt:i4>
      </vt:variant>
      <vt:variant>
        <vt:lpwstr>http://www.e-clo.pl/ZEFIR2/eZefir2/xsd/v7_0/Trader.xsd</vt:lpwstr>
      </vt:variant>
      <vt:variant>
        <vt:lpwstr/>
      </vt:variant>
      <vt:variant>
        <vt:i4>3997733</vt:i4>
      </vt:variant>
      <vt:variant>
        <vt:i4>204</vt:i4>
      </vt:variant>
      <vt:variant>
        <vt:i4>0</vt:i4>
      </vt:variant>
      <vt:variant>
        <vt:i4>5</vt:i4>
      </vt:variant>
      <vt:variant>
        <vt:lpwstr>http://www.e-clo.pl/ZEFIR2/eZefir2/xsd/v1_0/KOP_MS.xsd</vt:lpwstr>
      </vt:variant>
      <vt:variant>
        <vt:lpwstr/>
      </vt:variant>
      <vt:variant>
        <vt:i4>1507380</vt:i4>
      </vt:variant>
      <vt:variant>
        <vt:i4>179</vt:i4>
      </vt:variant>
      <vt:variant>
        <vt:i4>0</vt:i4>
      </vt:variant>
      <vt:variant>
        <vt:i4>5</vt:i4>
      </vt:variant>
      <vt:variant>
        <vt:lpwstr/>
      </vt:variant>
      <vt:variant>
        <vt:lpwstr>_Toc82792398</vt:lpwstr>
      </vt:variant>
      <vt:variant>
        <vt:i4>1572916</vt:i4>
      </vt:variant>
      <vt:variant>
        <vt:i4>173</vt:i4>
      </vt:variant>
      <vt:variant>
        <vt:i4>0</vt:i4>
      </vt:variant>
      <vt:variant>
        <vt:i4>5</vt:i4>
      </vt:variant>
      <vt:variant>
        <vt:lpwstr/>
      </vt:variant>
      <vt:variant>
        <vt:lpwstr>_Toc82792397</vt:lpwstr>
      </vt:variant>
      <vt:variant>
        <vt:i4>1638452</vt:i4>
      </vt:variant>
      <vt:variant>
        <vt:i4>167</vt:i4>
      </vt:variant>
      <vt:variant>
        <vt:i4>0</vt:i4>
      </vt:variant>
      <vt:variant>
        <vt:i4>5</vt:i4>
      </vt:variant>
      <vt:variant>
        <vt:lpwstr/>
      </vt:variant>
      <vt:variant>
        <vt:lpwstr>_Toc82792396</vt:lpwstr>
      </vt:variant>
      <vt:variant>
        <vt:i4>1703988</vt:i4>
      </vt:variant>
      <vt:variant>
        <vt:i4>161</vt:i4>
      </vt:variant>
      <vt:variant>
        <vt:i4>0</vt:i4>
      </vt:variant>
      <vt:variant>
        <vt:i4>5</vt:i4>
      </vt:variant>
      <vt:variant>
        <vt:lpwstr/>
      </vt:variant>
      <vt:variant>
        <vt:lpwstr>_Toc82792395</vt:lpwstr>
      </vt:variant>
      <vt:variant>
        <vt:i4>1769524</vt:i4>
      </vt:variant>
      <vt:variant>
        <vt:i4>155</vt:i4>
      </vt:variant>
      <vt:variant>
        <vt:i4>0</vt:i4>
      </vt:variant>
      <vt:variant>
        <vt:i4>5</vt:i4>
      </vt:variant>
      <vt:variant>
        <vt:lpwstr/>
      </vt:variant>
      <vt:variant>
        <vt:lpwstr>_Toc82792394</vt:lpwstr>
      </vt:variant>
      <vt:variant>
        <vt:i4>1835060</vt:i4>
      </vt:variant>
      <vt:variant>
        <vt:i4>146</vt:i4>
      </vt:variant>
      <vt:variant>
        <vt:i4>0</vt:i4>
      </vt:variant>
      <vt:variant>
        <vt:i4>5</vt:i4>
      </vt:variant>
      <vt:variant>
        <vt:lpwstr/>
      </vt:variant>
      <vt:variant>
        <vt:lpwstr>_Toc82792393</vt:lpwstr>
      </vt:variant>
      <vt:variant>
        <vt:i4>1900596</vt:i4>
      </vt:variant>
      <vt:variant>
        <vt:i4>140</vt:i4>
      </vt:variant>
      <vt:variant>
        <vt:i4>0</vt:i4>
      </vt:variant>
      <vt:variant>
        <vt:i4>5</vt:i4>
      </vt:variant>
      <vt:variant>
        <vt:lpwstr/>
      </vt:variant>
      <vt:variant>
        <vt:lpwstr>_Toc82792392</vt:lpwstr>
      </vt:variant>
      <vt:variant>
        <vt:i4>1966132</vt:i4>
      </vt:variant>
      <vt:variant>
        <vt:i4>134</vt:i4>
      </vt:variant>
      <vt:variant>
        <vt:i4>0</vt:i4>
      </vt:variant>
      <vt:variant>
        <vt:i4>5</vt:i4>
      </vt:variant>
      <vt:variant>
        <vt:lpwstr/>
      </vt:variant>
      <vt:variant>
        <vt:lpwstr>_Toc82792391</vt:lpwstr>
      </vt:variant>
      <vt:variant>
        <vt:i4>2031668</vt:i4>
      </vt:variant>
      <vt:variant>
        <vt:i4>128</vt:i4>
      </vt:variant>
      <vt:variant>
        <vt:i4>0</vt:i4>
      </vt:variant>
      <vt:variant>
        <vt:i4>5</vt:i4>
      </vt:variant>
      <vt:variant>
        <vt:lpwstr/>
      </vt:variant>
      <vt:variant>
        <vt:lpwstr>_Toc82792390</vt:lpwstr>
      </vt:variant>
      <vt:variant>
        <vt:i4>1441845</vt:i4>
      </vt:variant>
      <vt:variant>
        <vt:i4>122</vt:i4>
      </vt:variant>
      <vt:variant>
        <vt:i4>0</vt:i4>
      </vt:variant>
      <vt:variant>
        <vt:i4>5</vt:i4>
      </vt:variant>
      <vt:variant>
        <vt:lpwstr/>
      </vt:variant>
      <vt:variant>
        <vt:lpwstr>_Toc82792389</vt:lpwstr>
      </vt:variant>
      <vt:variant>
        <vt:i4>1507381</vt:i4>
      </vt:variant>
      <vt:variant>
        <vt:i4>116</vt:i4>
      </vt:variant>
      <vt:variant>
        <vt:i4>0</vt:i4>
      </vt:variant>
      <vt:variant>
        <vt:i4>5</vt:i4>
      </vt:variant>
      <vt:variant>
        <vt:lpwstr/>
      </vt:variant>
      <vt:variant>
        <vt:lpwstr>_Toc82792388</vt:lpwstr>
      </vt:variant>
      <vt:variant>
        <vt:i4>1572917</vt:i4>
      </vt:variant>
      <vt:variant>
        <vt:i4>110</vt:i4>
      </vt:variant>
      <vt:variant>
        <vt:i4>0</vt:i4>
      </vt:variant>
      <vt:variant>
        <vt:i4>5</vt:i4>
      </vt:variant>
      <vt:variant>
        <vt:lpwstr/>
      </vt:variant>
      <vt:variant>
        <vt:lpwstr>_Toc82792387</vt:lpwstr>
      </vt:variant>
      <vt:variant>
        <vt:i4>1638453</vt:i4>
      </vt:variant>
      <vt:variant>
        <vt:i4>104</vt:i4>
      </vt:variant>
      <vt:variant>
        <vt:i4>0</vt:i4>
      </vt:variant>
      <vt:variant>
        <vt:i4>5</vt:i4>
      </vt:variant>
      <vt:variant>
        <vt:lpwstr/>
      </vt:variant>
      <vt:variant>
        <vt:lpwstr>_Toc82792386</vt:lpwstr>
      </vt:variant>
      <vt:variant>
        <vt:i4>1703989</vt:i4>
      </vt:variant>
      <vt:variant>
        <vt:i4>98</vt:i4>
      </vt:variant>
      <vt:variant>
        <vt:i4>0</vt:i4>
      </vt:variant>
      <vt:variant>
        <vt:i4>5</vt:i4>
      </vt:variant>
      <vt:variant>
        <vt:lpwstr/>
      </vt:variant>
      <vt:variant>
        <vt:lpwstr>_Toc82792385</vt:lpwstr>
      </vt:variant>
      <vt:variant>
        <vt:i4>1769525</vt:i4>
      </vt:variant>
      <vt:variant>
        <vt:i4>92</vt:i4>
      </vt:variant>
      <vt:variant>
        <vt:i4>0</vt:i4>
      </vt:variant>
      <vt:variant>
        <vt:i4>5</vt:i4>
      </vt:variant>
      <vt:variant>
        <vt:lpwstr/>
      </vt:variant>
      <vt:variant>
        <vt:lpwstr>_Toc82792384</vt:lpwstr>
      </vt:variant>
      <vt:variant>
        <vt:i4>1835061</vt:i4>
      </vt:variant>
      <vt:variant>
        <vt:i4>86</vt:i4>
      </vt:variant>
      <vt:variant>
        <vt:i4>0</vt:i4>
      </vt:variant>
      <vt:variant>
        <vt:i4>5</vt:i4>
      </vt:variant>
      <vt:variant>
        <vt:lpwstr/>
      </vt:variant>
      <vt:variant>
        <vt:lpwstr>_Toc82792383</vt:lpwstr>
      </vt:variant>
      <vt:variant>
        <vt:i4>1900597</vt:i4>
      </vt:variant>
      <vt:variant>
        <vt:i4>80</vt:i4>
      </vt:variant>
      <vt:variant>
        <vt:i4>0</vt:i4>
      </vt:variant>
      <vt:variant>
        <vt:i4>5</vt:i4>
      </vt:variant>
      <vt:variant>
        <vt:lpwstr/>
      </vt:variant>
      <vt:variant>
        <vt:lpwstr>_Toc82792382</vt:lpwstr>
      </vt:variant>
      <vt:variant>
        <vt:i4>1966133</vt:i4>
      </vt:variant>
      <vt:variant>
        <vt:i4>74</vt:i4>
      </vt:variant>
      <vt:variant>
        <vt:i4>0</vt:i4>
      </vt:variant>
      <vt:variant>
        <vt:i4>5</vt:i4>
      </vt:variant>
      <vt:variant>
        <vt:lpwstr/>
      </vt:variant>
      <vt:variant>
        <vt:lpwstr>_Toc82792381</vt:lpwstr>
      </vt:variant>
      <vt:variant>
        <vt:i4>2031669</vt:i4>
      </vt:variant>
      <vt:variant>
        <vt:i4>68</vt:i4>
      </vt:variant>
      <vt:variant>
        <vt:i4>0</vt:i4>
      </vt:variant>
      <vt:variant>
        <vt:i4>5</vt:i4>
      </vt:variant>
      <vt:variant>
        <vt:lpwstr/>
      </vt:variant>
      <vt:variant>
        <vt:lpwstr>_Toc82792380</vt:lpwstr>
      </vt:variant>
      <vt:variant>
        <vt:i4>1441850</vt:i4>
      </vt:variant>
      <vt:variant>
        <vt:i4>62</vt:i4>
      </vt:variant>
      <vt:variant>
        <vt:i4>0</vt:i4>
      </vt:variant>
      <vt:variant>
        <vt:i4>5</vt:i4>
      </vt:variant>
      <vt:variant>
        <vt:lpwstr/>
      </vt:variant>
      <vt:variant>
        <vt:lpwstr>_Toc82792379</vt:lpwstr>
      </vt:variant>
      <vt:variant>
        <vt:i4>1507386</vt:i4>
      </vt:variant>
      <vt:variant>
        <vt:i4>56</vt:i4>
      </vt:variant>
      <vt:variant>
        <vt:i4>0</vt:i4>
      </vt:variant>
      <vt:variant>
        <vt:i4>5</vt:i4>
      </vt:variant>
      <vt:variant>
        <vt:lpwstr/>
      </vt:variant>
      <vt:variant>
        <vt:lpwstr>_Toc82792378</vt:lpwstr>
      </vt:variant>
      <vt:variant>
        <vt:i4>1572922</vt:i4>
      </vt:variant>
      <vt:variant>
        <vt:i4>50</vt:i4>
      </vt:variant>
      <vt:variant>
        <vt:i4>0</vt:i4>
      </vt:variant>
      <vt:variant>
        <vt:i4>5</vt:i4>
      </vt:variant>
      <vt:variant>
        <vt:lpwstr/>
      </vt:variant>
      <vt:variant>
        <vt:lpwstr>_Toc82792377</vt:lpwstr>
      </vt:variant>
      <vt:variant>
        <vt:i4>1638458</vt:i4>
      </vt:variant>
      <vt:variant>
        <vt:i4>44</vt:i4>
      </vt:variant>
      <vt:variant>
        <vt:i4>0</vt:i4>
      </vt:variant>
      <vt:variant>
        <vt:i4>5</vt:i4>
      </vt:variant>
      <vt:variant>
        <vt:lpwstr/>
      </vt:variant>
      <vt:variant>
        <vt:lpwstr>_Toc82792376</vt:lpwstr>
      </vt:variant>
      <vt:variant>
        <vt:i4>1703994</vt:i4>
      </vt:variant>
      <vt:variant>
        <vt:i4>38</vt:i4>
      </vt:variant>
      <vt:variant>
        <vt:i4>0</vt:i4>
      </vt:variant>
      <vt:variant>
        <vt:i4>5</vt:i4>
      </vt:variant>
      <vt:variant>
        <vt:lpwstr/>
      </vt:variant>
      <vt:variant>
        <vt:lpwstr>_Toc82792375</vt:lpwstr>
      </vt:variant>
      <vt:variant>
        <vt:i4>1769530</vt:i4>
      </vt:variant>
      <vt:variant>
        <vt:i4>32</vt:i4>
      </vt:variant>
      <vt:variant>
        <vt:i4>0</vt:i4>
      </vt:variant>
      <vt:variant>
        <vt:i4>5</vt:i4>
      </vt:variant>
      <vt:variant>
        <vt:lpwstr/>
      </vt:variant>
      <vt:variant>
        <vt:lpwstr>_Toc82792374</vt:lpwstr>
      </vt:variant>
      <vt:variant>
        <vt:i4>1835066</vt:i4>
      </vt:variant>
      <vt:variant>
        <vt:i4>26</vt:i4>
      </vt:variant>
      <vt:variant>
        <vt:i4>0</vt:i4>
      </vt:variant>
      <vt:variant>
        <vt:i4>5</vt:i4>
      </vt:variant>
      <vt:variant>
        <vt:lpwstr/>
      </vt:variant>
      <vt:variant>
        <vt:lpwstr>_Toc82792373</vt:lpwstr>
      </vt:variant>
      <vt:variant>
        <vt:i4>1900602</vt:i4>
      </vt:variant>
      <vt:variant>
        <vt:i4>20</vt:i4>
      </vt:variant>
      <vt:variant>
        <vt:i4>0</vt:i4>
      </vt:variant>
      <vt:variant>
        <vt:i4>5</vt:i4>
      </vt:variant>
      <vt:variant>
        <vt:lpwstr/>
      </vt:variant>
      <vt:variant>
        <vt:lpwstr>_Toc82792372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w sprawie podatku od wydobycia niektórych kopalin w zakresie miedzi i srebra KOP-MS</dc:title>
  <dc:subject/>
  <dc:creator>Bogdan Schmidt</dc:creator>
  <cp:keywords>ZEFIR2, PUESC</cp:keywords>
  <dc:description/>
  <cp:lastModifiedBy>Bogdan Schmidt</cp:lastModifiedBy>
  <cp:revision>4</cp:revision>
  <cp:lastPrinted>2013-01-03T11:52:00Z</cp:lastPrinted>
  <dcterms:created xsi:type="dcterms:W3CDTF">2026-01-18T19:15:00Z</dcterms:created>
  <dcterms:modified xsi:type="dcterms:W3CDTF">2026-01-19T07:28:00Z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ZF2-PWT-KXML-KOPMS</vt:lpwstr>
  </property>
  <property fmtid="{D5CDD505-2E9C-101B-9397-08002B2CF9AE}" pid="5" name="MFCATEGORY">
    <vt:lpwstr>InformacjePubliczneInformacjeSektoraPublicznego</vt:lpwstr>
  </property>
  <property fmtid="{D5CDD505-2E9C-101B-9397-08002B2CF9AE}" pid="6" name="MFClassifiedBy">
    <vt:lpwstr>UxC4dwLulzfINJ8nQH+xvX5LNGipWa4BRSZhPgxsCvne4E4WuXqqP53j7669xWF7P+O91piTiF7uu21oy/vTxw==</vt:lpwstr>
  </property>
  <property fmtid="{D5CDD505-2E9C-101B-9397-08002B2CF9AE}" pid="7" name="MFClassificationDate">
    <vt:lpwstr>2024-09-23T11:49:33.8383321+02:00</vt:lpwstr>
  </property>
  <property fmtid="{D5CDD505-2E9C-101B-9397-08002B2CF9AE}" pid="8" name="MFClassifiedBySID">
    <vt:lpwstr>UxC4dwLulzfINJ8nQH+xvX5LNGipWa4BRSZhPgxsCvm42mrIC/DSDv0ggS+FjUN/2v1BBotkLlY5aAiEhoi6uXm5BlzahL/bo8XT5RUJ+fO7qjDJ/AlSBx0GYyOokatd</vt:lpwstr>
  </property>
  <property fmtid="{D5CDD505-2E9C-101B-9397-08002B2CF9AE}" pid="9" name="MFGRNItemId">
    <vt:lpwstr>GRN-4a14b270-534e-4114-980c-16bf09227720</vt:lpwstr>
  </property>
  <property fmtid="{D5CDD505-2E9C-101B-9397-08002B2CF9AE}" pid="10" name="MFHash">
    <vt:lpwstr>eUeFGicnioPfNW6MBfl8rGdISWJEyJwvQGhe7+m+NwQ=</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